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01" w:rsidRPr="00B35BCA" w:rsidRDefault="00EA6A01" w:rsidP="00EA6A01">
      <w:pPr>
        <w:jc w:val="center"/>
        <w:rPr>
          <w:rFonts w:cs="David"/>
          <w:b/>
          <w:bCs/>
        </w:rPr>
      </w:pPr>
    </w:p>
    <w:p w:rsidR="00EA6A01" w:rsidRPr="00B35BCA" w:rsidRDefault="00EA6A01" w:rsidP="00EA6A01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B35BCA">
        <w:rPr>
          <w:rFonts w:cs="David" w:hint="cs"/>
          <w:b/>
          <w:bCs/>
          <w:sz w:val="28"/>
          <w:szCs w:val="28"/>
          <w:u w:val="single"/>
          <w:rtl/>
        </w:rPr>
        <w:t>בקשה לפטור ממכרז פומבי</w:t>
      </w:r>
    </w:p>
    <w:p w:rsidR="00EA6A01" w:rsidRPr="00B35BCA" w:rsidRDefault="00EA6A01" w:rsidP="00EA6A01">
      <w:pPr>
        <w:jc w:val="center"/>
        <w:rPr>
          <w:rFonts w:cs="David"/>
          <w:b/>
          <w:bCs/>
          <w:u w:val="single"/>
          <w:rtl/>
        </w:rPr>
      </w:pPr>
    </w:p>
    <w:p w:rsidR="00EA6A01" w:rsidRPr="00B35BCA" w:rsidRDefault="00EA6A01" w:rsidP="00EA6A01">
      <w:pPr>
        <w:jc w:val="center"/>
        <w:rPr>
          <w:rFonts w:cs="David"/>
          <w:b/>
          <w:bCs/>
          <w:u w:val="single"/>
          <w:rtl/>
        </w:rPr>
      </w:pPr>
    </w:p>
    <w:tbl>
      <w:tblPr>
        <w:tblStyle w:val="ae"/>
        <w:bidiVisual/>
        <w:tblW w:w="9900" w:type="dxa"/>
        <w:tblInd w:w="-946" w:type="dxa"/>
        <w:tblLook w:val="01E0" w:firstRow="1" w:lastRow="1" w:firstColumn="1" w:lastColumn="1" w:noHBand="0" w:noVBand="0"/>
      </w:tblPr>
      <w:tblGrid>
        <w:gridCol w:w="3780"/>
        <w:gridCol w:w="6120"/>
      </w:tblGrid>
      <w:tr w:rsidR="00EA6A01" w:rsidRPr="00B35BCA" w:rsidTr="008817B8">
        <w:tc>
          <w:tcPr>
            <w:tcW w:w="3780" w:type="dxa"/>
            <w:shd w:val="clear" w:color="auto" w:fill="E6E6E6"/>
          </w:tcPr>
          <w:p w:rsidR="00EA6A01" w:rsidRPr="00B35BCA" w:rsidRDefault="00EA6A01" w:rsidP="008817B8">
            <w:pPr>
              <w:rPr>
                <w:rFonts w:cs="David"/>
                <w:rtl/>
              </w:rPr>
            </w:pPr>
            <w:r w:rsidRPr="00B35BCA">
              <w:rPr>
                <w:rFonts w:cs="David" w:hint="cs"/>
                <w:rtl/>
              </w:rPr>
              <w:t xml:space="preserve">מוגש על ידי </w:t>
            </w:r>
            <w:r w:rsidR="00084863" w:rsidRPr="00B35BCA">
              <w:rPr>
                <w:rFonts w:cs="David" w:hint="cs"/>
                <w:rtl/>
              </w:rPr>
              <w:t>/ היחידה היוזמת</w:t>
            </w: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</w:tc>
        <w:tc>
          <w:tcPr>
            <w:tcW w:w="6120" w:type="dxa"/>
          </w:tcPr>
          <w:p w:rsidR="00EA6A01" w:rsidRPr="00B35BCA" w:rsidRDefault="00450C30" w:rsidP="008817B8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מרכז מחשבים</w:t>
            </w:r>
          </w:p>
        </w:tc>
      </w:tr>
      <w:tr w:rsidR="00EA6A01" w:rsidRPr="00B35BCA" w:rsidTr="008817B8">
        <w:tc>
          <w:tcPr>
            <w:tcW w:w="3780" w:type="dxa"/>
            <w:shd w:val="clear" w:color="auto" w:fill="E6E6E6"/>
          </w:tcPr>
          <w:p w:rsidR="00EA6A01" w:rsidRPr="00B35BCA" w:rsidRDefault="00EA6A01" w:rsidP="008817B8">
            <w:pPr>
              <w:rPr>
                <w:rFonts w:cs="David"/>
                <w:rtl/>
              </w:rPr>
            </w:pPr>
            <w:r w:rsidRPr="00B35BCA">
              <w:rPr>
                <w:rFonts w:cs="David" w:hint="cs"/>
                <w:rtl/>
              </w:rPr>
              <w:t xml:space="preserve">מהות ההתקשרות </w:t>
            </w: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</w:tc>
        <w:tc>
          <w:tcPr>
            <w:tcW w:w="6120" w:type="dxa"/>
          </w:tcPr>
          <w:p w:rsidR="00EA6A01" w:rsidRPr="00B35BCA" w:rsidRDefault="00450C30" w:rsidP="008817B8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התקשרות עם ספק חיצוני לאספקת שרותי תרגול באינטרנט </w:t>
            </w:r>
          </w:p>
        </w:tc>
      </w:tr>
      <w:tr w:rsidR="00EA6A01" w:rsidRPr="00B35BCA" w:rsidTr="008817B8">
        <w:tc>
          <w:tcPr>
            <w:tcW w:w="3780" w:type="dxa"/>
            <w:shd w:val="clear" w:color="auto" w:fill="E6E6E6"/>
          </w:tcPr>
          <w:p w:rsidR="00EA6A01" w:rsidRPr="00B35BCA" w:rsidRDefault="00EA6A01" w:rsidP="008817B8">
            <w:pPr>
              <w:rPr>
                <w:rFonts w:cs="David"/>
                <w:rtl/>
              </w:rPr>
            </w:pPr>
            <w:r w:rsidRPr="00B35BCA">
              <w:rPr>
                <w:rFonts w:cs="David" w:hint="cs"/>
                <w:rtl/>
              </w:rPr>
              <w:t>היקף שנתי משוער</w:t>
            </w: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</w:tc>
        <w:tc>
          <w:tcPr>
            <w:tcW w:w="6120" w:type="dxa"/>
          </w:tcPr>
          <w:p w:rsidR="00EA6A01" w:rsidRPr="00B35BCA" w:rsidRDefault="00AA4210" w:rsidP="00450C30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210,000</w:t>
            </w:r>
          </w:p>
        </w:tc>
      </w:tr>
      <w:tr w:rsidR="00EA6A01" w:rsidRPr="00B35BCA" w:rsidTr="008817B8">
        <w:tc>
          <w:tcPr>
            <w:tcW w:w="3780" w:type="dxa"/>
            <w:shd w:val="clear" w:color="auto" w:fill="E6E6E6"/>
          </w:tcPr>
          <w:p w:rsidR="00EA6A01" w:rsidRPr="00B35BCA" w:rsidRDefault="00EA6A01" w:rsidP="008817B8">
            <w:pPr>
              <w:rPr>
                <w:rFonts w:cs="David"/>
                <w:rtl/>
              </w:rPr>
            </w:pPr>
            <w:r w:rsidRPr="00B35BCA">
              <w:rPr>
                <w:rFonts w:cs="David" w:hint="cs"/>
                <w:rtl/>
              </w:rPr>
              <w:t>תקופת ההתקשרות המבוקשת</w:t>
            </w:r>
          </w:p>
          <w:p w:rsidR="00084863" w:rsidRPr="00B35BCA" w:rsidRDefault="00084863" w:rsidP="008817B8">
            <w:pPr>
              <w:rPr>
                <w:rFonts w:cs="David"/>
                <w:rtl/>
              </w:rPr>
            </w:pPr>
          </w:p>
        </w:tc>
        <w:tc>
          <w:tcPr>
            <w:tcW w:w="6120" w:type="dxa"/>
          </w:tcPr>
          <w:p w:rsidR="00EA6A01" w:rsidRPr="00B35BCA" w:rsidRDefault="00AA4210" w:rsidP="00415558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2020</w:t>
            </w:r>
          </w:p>
        </w:tc>
      </w:tr>
      <w:tr w:rsidR="00EA6A01" w:rsidRPr="00B35BCA" w:rsidTr="008817B8">
        <w:tc>
          <w:tcPr>
            <w:tcW w:w="3780" w:type="dxa"/>
            <w:shd w:val="clear" w:color="auto" w:fill="E6E6E6"/>
          </w:tcPr>
          <w:p w:rsidR="00EA6A01" w:rsidRPr="00B35BCA" w:rsidRDefault="00EA6A01" w:rsidP="008817B8">
            <w:pPr>
              <w:rPr>
                <w:rFonts w:cs="David"/>
                <w:rtl/>
              </w:rPr>
            </w:pPr>
            <w:r w:rsidRPr="00B35BCA">
              <w:rPr>
                <w:rFonts w:cs="David" w:hint="cs"/>
                <w:rtl/>
              </w:rPr>
              <w:t>עילת הפטור ממכרז פומבי</w:t>
            </w: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</w:tc>
        <w:tc>
          <w:tcPr>
            <w:tcW w:w="6120" w:type="dxa"/>
          </w:tcPr>
          <w:p w:rsidR="00EA6A01" w:rsidRPr="00B35BCA" w:rsidRDefault="008817B8" w:rsidP="008817B8">
            <w:pPr>
              <w:rPr>
                <w:rFonts w:cs="David"/>
                <w:rtl/>
              </w:rPr>
            </w:pPr>
            <w:r w:rsidRPr="00B35BCA">
              <w:rPr>
                <w:rFonts w:cs="David" w:hint="cs"/>
                <w:rtl/>
              </w:rPr>
              <w:t>ספק יחיד</w:t>
            </w:r>
          </w:p>
        </w:tc>
      </w:tr>
      <w:tr w:rsidR="00EA6A01" w:rsidRPr="00B35BCA" w:rsidTr="008817B8">
        <w:tc>
          <w:tcPr>
            <w:tcW w:w="3780" w:type="dxa"/>
            <w:shd w:val="clear" w:color="auto" w:fill="E6E6E6"/>
          </w:tcPr>
          <w:p w:rsidR="00EA6A01" w:rsidRPr="00B35BCA" w:rsidRDefault="00EA6A01" w:rsidP="008817B8">
            <w:pPr>
              <w:rPr>
                <w:rFonts w:cs="David"/>
                <w:rtl/>
              </w:rPr>
            </w:pPr>
            <w:r w:rsidRPr="00B35BCA">
              <w:rPr>
                <w:rFonts w:cs="David" w:hint="cs"/>
                <w:rtl/>
              </w:rPr>
              <w:t>נימוקים לפטור ממכרז פומבי</w:t>
            </w: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</w:tc>
        <w:tc>
          <w:tcPr>
            <w:tcW w:w="6120" w:type="dxa"/>
          </w:tcPr>
          <w:p w:rsidR="00450C30" w:rsidRDefault="00084863" w:rsidP="00450C30">
            <w:pPr>
              <w:rPr>
                <w:rFonts w:cs="David"/>
                <w:rtl/>
              </w:rPr>
            </w:pPr>
            <w:r w:rsidRPr="00B35BCA">
              <w:rPr>
                <w:rFonts w:cs="David" w:hint="cs"/>
                <w:rtl/>
              </w:rPr>
              <w:t>מההיכרות עם השוק ומניסיון העבר</w:t>
            </w:r>
            <w:r w:rsidR="00B35BCA" w:rsidRPr="00B35BCA">
              <w:rPr>
                <w:rFonts w:cs="David" w:hint="cs"/>
                <w:rtl/>
              </w:rPr>
              <w:t xml:space="preserve">, אתר הלימודים </w:t>
            </w:r>
            <w:r w:rsidR="00450C30">
              <w:rPr>
                <w:rFonts w:cs="David" w:hint="cs"/>
              </w:rPr>
              <w:t>G</w:t>
            </w:r>
            <w:r w:rsidR="00450C30">
              <w:rPr>
                <w:rFonts w:cs="David"/>
              </w:rPr>
              <w:t xml:space="preserve">ool </w:t>
            </w:r>
            <w:r w:rsidR="00450C30">
              <w:rPr>
                <w:rFonts w:cs="David" w:hint="cs"/>
                <w:rtl/>
              </w:rPr>
              <w:t xml:space="preserve"> </w:t>
            </w:r>
            <w:r w:rsidR="00B35BCA" w:rsidRPr="00B35BCA">
              <w:rPr>
                <w:rFonts w:cs="David" w:hint="cs"/>
                <w:rtl/>
              </w:rPr>
              <w:t xml:space="preserve">הוא הגוף היחידי שיכול לספק את השירות הנדרש </w:t>
            </w:r>
            <w:r w:rsidR="009B26D8">
              <w:rPr>
                <w:rFonts w:cs="David" w:hint="cs"/>
                <w:rtl/>
              </w:rPr>
              <w:t>.</w:t>
            </w:r>
          </w:p>
          <w:p w:rsidR="00942A43" w:rsidRDefault="00942A43" w:rsidP="00450C30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אתר גול הוא האתר היחיד בארץ שאסף מידע על המכון הטכנולוגי חולון ויודע להציע תרגולים וחומרים ספציפיים לקורסים הנלמדים במכון ובפקולטות השונות . </w:t>
            </w:r>
          </w:p>
          <w:p w:rsidR="006B78E8" w:rsidRDefault="006B78E8" w:rsidP="00450C30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יצרן ה</w:t>
            </w:r>
            <w:r w:rsidR="000C3D64">
              <w:rPr>
                <w:rFonts w:cs="David" w:hint="cs"/>
                <w:rtl/>
              </w:rPr>
              <w:t xml:space="preserve">תוכנה בעל הקניין הרוחני בה , לפיכך מי שלפי זכויות מכח הדין או לפי המצב הדברים בפועל היחיד המסוגל לבצע את נושא ההתקשרות . </w:t>
            </w:r>
          </w:p>
          <w:p w:rsidR="00EA6A01" w:rsidRPr="00B35BCA" w:rsidRDefault="00EA6A01" w:rsidP="00450C30">
            <w:pPr>
              <w:rPr>
                <w:rFonts w:cs="David"/>
                <w:rtl/>
              </w:rPr>
            </w:pPr>
          </w:p>
        </w:tc>
      </w:tr>
    </w:tbl>
    <w:p w:rsidR="00EA6A01" w:rsidRPr="00B35BCA" w:rsidRDefault="00EA6A01" w:rsidP="00EA6A01">
      <w:pPr>
        <w:rPr>
          <w:rFonts w:cs="David"/>
          <w:rtl/>
        </w:rPr>
      </w:pPr>
    </w:p>
    <w:p w:rsidR="00EA6A01" w:rsidRPr="00B35BCA" w:rsidRDefault="00EA6A01" w:rsidP="00EA6A01">
      <w:pPr>
        <w:rPr>
          <w:rFonts w:cs="David"/>
          <w:rtl/>
        </w:rPr>
      </w:pPr>
    </w:p>
    <w:p w:rsidR="00EA6A01" w:rsidRPr="00B35BCA" w:rsidRDefault="00EA6A01" w:rsidP="00EA6A01">
      <w:pPr>
        <w:rPr>
          <w:rFonts w:cs="David"/>
          <w:rtl/>
        </w:rPr>
      </w:pPr>
    </w:p>
    <w:p w:rsidR="00084863" w:rsidRPr="00B35BCA" w:rsidRDefault="00084863" w:rsidP="00EA6A01">
      <w:pPr>
        <w:rPr>
          <w:rFonts w:cs="David"/>
          <w:rtl/>
        </w:rPr>
      </w:pPr>
    </w:p>
    <w:p w:rsidR="00084863" w:rsidRPr="00B35BCA" w:rsidRDefault="00084863" w:rsidP="00EA6A01">
      <w:pPr>
        <w:rPr>
          <w:rFonts w:cs="David"/>
          <w:rtl/>
        </w:rPr>
      </w:pPr>
    </w:p>
    <w:p w:rsidR="00084863" w:rsidRPr="00B35BCA" w:rsidRDefault="00084863" w:rsidP="00EA6A01">
      <w:pPr>
        <w:rPr>
          <w:rFonts w:cs="David"/>
          <w:rtl/>
        </w:rPr>
      </w:pPr>
    </w:p>
    <w:p w:rsidR="00084863" w:rsidRPr="00B35BCA" w:rsidRDefault="00084863" w:rsidP="00EA6A01">
      <w:pPr>
        <w:rPr>
          <w:rFonts w:cs="David"/>
          <w:rtl/>
        </w:rPr>
      </w:pPr>
    </w:p>
    <w:p w:rsidR="00EA6A01" w:rsidRPr="00B35BCA" w:rsidRDefault="00EA6A01" w:rsidP="00EA6A01">
      <w:pPr>
        <w:rPr>
          <w:rFonts w:cs="David"/>
          <w:rtl/>
        </w:rPr>
      </w:pPr>
    </w:p>
    <w:tbl>
      <w:tblPr>
        <w:tblStyle w:val="ae"/>
        <w:bidiVisual/>
        <w:tblW w:w="7024" w:type="dxa"/>
        <w:tblInd w:w="1479" w:type="dxa"/>
        <w:tblLook w:val="01E0" w:firstRow="1" w:lastRow="1" w:firstColumn="1" w:lastColumn="1" w:noHBand="0" w:noVBand="0"/>
      </w:tblPr>
      <w:tblGrid>
        <w:gridCol w:w="2130"/>
        <w:gridCol w:w="2131"/>
        <w:gridCol w:w="2763"/>
      </w:tblGrid>
      <w:tr w:rsidR="00084863" w:rsidRPr="00B35BCA" w:rsidTr="00084863">
        <w:tc>
          <w:tcPr>
            <w:tcW w:w="2130" w:type="dxa"/>
          </w:tcPr>
          <w:p w:rsidR="00084863" w:rsidRPr="00B35BCA" w:rsidRDefault="00084863" w:rsidP="008817B8">
            <w:pPr>
              <w:jc w:val="center"/>
              <w:rPr>
                <w:rFonts w:cs="David"/>
                <w:b/>
                <w:bCs/>
                <w:rtl/>
              </w:rPr>
            </w:pPr>
            <w:r w:rsidRPr="00B35BCA">
              <w:rPr>
                <w:rFonts w:cs="David" w:hint="cs"/>
                <w:b/>
                <w:bCs/>
                <w:rtl/>
              </w:rPr>
              <w:t>שם החותם</w:t>
            </w:r>
          </w:p>
        </w:tc>
        <w:tc>
          <w:tcPr>
            <w:tcW w:w="2131" w:type="dxa"/>
          </w:tcPr>
          <w:p w:rsidR="00084863" w:rsidRPr="00B35BCA" w:rsidRDefault="00084863" w:rsidP="008817B8">
            <w:pPr>
              <w:jc w:val="center"/>
              <w:rPr>
                <w:rFonts w:cs="David"/>
                <w:b/>
                <w:bCs/>
                <w:rtl/>
              </w:rPr>
            </w:pPr>
            <w:r w:rsidRPr="00B35BCA">
              <w:rPr>
                <w:rFonts w:cs="David" w:hint="cs"/>
                <w:b/>
                <w:bCs/>
                <w:rtl/>
              </w:rPr>
              <w:t>תפקיד</w:t>
            </w:r>
          </w:p>
        </w:tc>
        <w:tc>
          <w:tcPr>
            <w:tcW w:w="2763" w:type="dxa"/>
          </w:tcPr>
          <w:p w:rsidR="00084863" w:rsidRPr="00B35BCA" w:rsidRDefault="00084863" w:rsidP="008817B8">
            <w:pPr>
              <w:jc w:val="center"/>
              <w:rPr>
                <w:rFonts w:cs="David"/>
                <w:b/>
                <w:bCs/>
                <w:rtl/>
              </w:rPr>
            </w:pPr>
            <w:r w:rsidRPr="00B35BCA">
              <w:rPr>
                <w:rFonts w:cs="David" w:hint="cs"/>
                <w:b/>
                <w:bCs/>
                <w:rtl/>
              </w:rPr>
              <w:t>תאריך</w:t>
            </w:r>
          </w:p>
        </w:tc>
      </w:tr>
      <w:tr w:rsidR="00084863" w:rsidRPr="00B35BCA" w:rsidTr="00084863">
        <w:tc>
          <w:tcPr>
            <w:tcW w:w="2130" w:type="dxa"/>
          </w:tcPr>
          <w:p w:rsidR="00084863" w:rsidRPr="00B35BCA" w:rsidRDefault="00450C30" w:rsidP="008817B8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גל שטיינהרט</w:t>
            </w:r>
          </w:p>
          <w:p w:rsidR="00084863" w:rsidRPr="00B35BCA" w:rsidRDefault="00450C30" w:rsidP="008817B8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106045</wp:posOffset>
                  </wp:positionV>
                  <wp:extent cx="2286000" cy="1200150"/>
                  <wp:effectExtent l="0" t="0" r="0" b="3810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0015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reflection stA="0" endPos="65000" dist="508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1" w:type="dxa"/>
          </w:tcPr>
          <w:p w:rsidR="00084863" w:rsidRPr="00B35BCA" w:rsidRDefault="00450C30" w:rsidP="008817B8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סמנכ"ל מחשוב ומע'</w:t>
            </w:r>
          </w:p>
          <w:p w:rsidR="00084863" w:rsidRPr="00B35BCA" w:rsidRDefault="00084863" w:rsidP="008817B8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2763" w:type="dxa"/>
          </w:tcPr>
          <w:p w:rsidR="00084863" w:rsidRPr="00B35BCA" w:rsidRDefault="00AA4210" w:rsidP="008817B8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16.9.18</w:t>
            </w:r>
          </w:p>
          <w:p w:rsidR="00084863" w:rsidRPr="00B35BCA" w:rsidRDefault="00084863" w:rsidP="008817B8">
            <w:pPr>
              <w:rPr>
                <w:rFonts w:cs="David"/>
                <w:b/>
                <w:bCs/>
                <w:rtl/>
              </w:rPr>
            </w:pPr>
          </w:p>
        </w:tc>
      </w:tr>
    </w:tbl>
    <w:p w:rsidR="00EA6A01" w:rsidRPr="00B35BCA" w:rsidRDefault="00EA6A01" w:rsidP="00EA6A01">
      <w:pPr>
        <w:ind w:left="-1054"/>
        <w:rPr>
          <w:rFonts w:cs="David"/>
          <w:b/>
          <w:bCs/>
          <w:rtl/>
        </w:rPr>
      </w:pPr>
    </w:p>
    <w:p w:rsidR="00EA6A01" w:rsidRPr="00B35BCA" w:rsidRDefault="00EA6A01" w:rsidP="00EA6A01">
      <w:pPr>
        <w:ind w:left="-1054"/>
        <w:rPr>
          <w:rFonts w:cs="David"/>
          <w:b/>
          <w:bCs/>
          <w:rtl/>
        </w:rPr>
      </w:pPr>
    </w:p>
    <w:p w:rsidR="00EA6A01" w:rsidRPr="00B35BCA" w:rsidRDefault="00EA6A01" w:rsidP="00EA6A01">
      <w:pPr>
        <w:ind w:hanging="1054"/>
        <w:rPr>
          <w:rFonts w:cs="David"/>
          <w:rtl/>
        </w:rPr>
      </w:pPr>
    </w:p>
    <w:p w:rsidR="00EA6A01" w:rsidRPr="00B35BCA" w:rsidRDefault="00EA6A01" w:rsidP="00EA6A01">
      <w:pPr>
        <w:ind w:hanging="1054"/>
        <w:rPr>
          <w:rFonts w:cs="David"/>
          <w:rtl/>
        </w:rPr>
      </w:pPr>
    </w:p>
    <w:p w:rsidR="00EA6A01" w:rsidRPr="00B35BCA" w:rsidRDefault="00084863" w:rsidP="00EA6A01">
      <w:pPr>
        <w:ind w:hanging="1054"/>
        <w:rPr>
          <w:rFonts w:cs="David"/>
          <w:b/>
          <w:bCs/>
          <w:rtl/>
        </w:rPr>
      </w:pPr>
      <w:r w:rsidRPr="00B35BCA">
        <w:rPr>
          <w:rFonts w:cs="David" w:hint="cs"/>
          <w:b/>
          <w:bCs/>
          <w:rtl/>
        </w:rPr>
        <w:t>חתימה      ___________________________</w:t>
      </w:r>
    </w:p>
    <w:p w:rsidR="00EA6A01" w:rsidRPr="00B35BCA" w:rsidRDefault="00EA6A01" w:rsidP="00EA6A01">
      <w:pPr>
        <w:ind w:hanging="1054"/>
        <w:rPr>
          <w:rFonts w:cs="David"/>
          <w:rtl/>
        </w:rPr>
      </w:pPr>
    </w:p>
    <w:p w:rsidR="00EA6A01" w:rsidRPr="00B35BCA" w:rsidRDefault="00EA6A01" w:rsidP="00EA6A01">
      <w:pPr>
        <w:ind w:hanging="1054"/>
        <w:rPr>
          <w:rFonts w:cs="David"/>
          <w:rtl/>
        </w:rPr>
      </w:pPr>
    </w:p>
    <w:p w:rsidR="00EA6A01" w:rsidRPr="00B35BCA" w:rsidRDefault="00EA6A01" w:rsidP="00EA6A01">
      <w:pPr>
        <w:ind w:hanging="1054"/>
        <w:rPr>
          <w:rFonts w:cs="David"/>
        </w:rPr>
      </w:pPr>
    </w:p>
    <w:p w:rsidR="00EA6A01" w:rsidRPr="00B35BCA" w:rsidRDefault="00EA6A01" w:rsidP="00EA6A01">
      <w:pPr>
        <w:ind w:hanging="1054"/>
        <w:rPr>
          <w:rFonts w:cs="David"/>
        </w:rPr>
      </w:pPr>
    </w:p>
    <w:p w:rsidR="00EA6A01" w:rsidRPr="00B35BCA" w:rsidRDefault="00EA6A01" w:rsidP="00EA6A01">
      <w:pPr>
        <w:ind w:hanging="1054"/>
        <w:rPr>
          <w:rFonts w:cs="David"/>
        </w:rPr>
      </w:pPr>
    </w:p>
    <w:p w:rsidR="00EA6A01" w:rsidRPr="00B35BCA" w:rsidRDefault="00EA6A01" w:rsidP="00EA6A01">
      <w:pPr>
        <w:ind w:hanging="1054"/>
        <w:rPr>
          <w:rFonts w:cs="David"/>
        </w:rPr>
      </w:pPr>
    </w:p>
    <w:p w:rsidR="00EA6A01" w:rsidRPr="00B35BCA" w:rsidRDefault="00EA6A01" w:rsidP="00EA6A01">
      <w:pPr>
        <w:ind w:hanging="1054"/>
        <w:rPr>
          <w:rFonts w:cs="David"/>
        </w:rPr>
      </w:pPr>
    </w:p>
    <w:p w:rsidR="00EA6A01" w:rsidRPr="00B35BCA" w:rsidRDefault="00EA6A01" w:rsidP="00084863">
      <w:pPr>
        <w:ind w:hanging="1054"/>
        <w:jc w:val="center"/>
        <w:rPr>
          <w:rFonts w:cs="David"/>
        </w:rPr>
      </w:pP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</w:p>
    <w:p w:rsidR="00DD0C06" w:rsidRPr="00B35BCA" w:rsidRDefault="00DD0C06" w:rsidP="00B97204"/>
    <w:sectPr w:rsidR="00DD0C06" w:rsidRPr="00B35BCA" w:rsidSect="00E21FD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021" w:right="1701" w:bottom="1021" w:left="1701" w:header="567" w:footer="454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CA1" w:rsidRDefault="00FF7CA1" w:rsidP="00D97316">
      <w:r>
        <w:separator/>
      </w:r>
    </w:p>
  </w:endnote>
  <w:endnote w:type="continuationSeparator" w:id="0">
    <w:p w:rsidR="00FF7CA1" w:rsidRDefault="00FF7CA1" w:rsidP="00D9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863" w:rsidRPr="00D97316" w:rsidRDefault="00CF6DE3" w:rsidP="00D97316">
    <w:pPr>
      <w:pStyle w:val="a6"/>
      <w:tabs>
        <w:tab w:val="clear" w:pos="4153"/>
        <w:tab w:val="clear" w:pos="8306"/>
      </w:tabs>
      <w:jc w:val="right"/>
      <w:rPr>
        <w:rStyle w:val="a8"/>
      </w:rPr>
    </w:pPr>
    <w:r w:rsidRPr="00D97316">
      <w:rPr>
        <w:rStyle w:val="a8"/>
        <w:rtl/>
      </w:rPr>
      <w:fldChar w:fldCharType="begin"/>
    </w:r>
    <w:r w:rsidR="00084863" w:rsidRPr="00D97316">
      <w:rPr>
        <w:rStyle w:val="a8"/>
        <w:rtl/>
      </w:rPr>
      <w:instrText xml:space="preserve"> </w:instrText>
    </w:r>
    <w:r w:rsidR="00084863" w:rsidRPr="00D97316">
      <w:rPr>
        <w:rStyle w:val="a8"/>
      </w:rPr>
      <w:instrText>PAGE   \* MERGEFORMAT</w:instrText>
    </w:r>
    <w:r w:rsidR="00084863" w:rsidRPr="00D97316">
      <w:rPr>
        <w:rStyle w:val="a8"/>
        <w:rtl/>
      </w:rPr>
      <w:instrText xml:space="preserve"> </w:instrText>
    </w:r>
    <w:r w:rsidRPr="00D97316">
      <w:rPr>
        <w:rStyle w:val="a8"/>
        <w:rtl/>
      </w:rPr>
      <w:fldChar w:fldCharType="separate"/>
    </w:r>
    <w:r w:rsidR="00450C30">
      <w:rPr>
        <w:rStyle w:val="a8"/>
        <w:noProof/>
        <w:rtl/>
      </w:rPr>
      <w:t>2</w:t>
    </w:r>
    <w:r w:rsidRPr="00D97316">
      <w:rPr>
        <w:rStyle w:val="a8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863" w:rsidRDefault="00084863" w:rsidP="00D97316">
    <w:pPr>
      <w:pStyle w:val="a6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CA1" w:rsidRDefault="00FF7CA1" w:rsidP="00D97316">
      <w:r>
        <w:separator/>
      </w:r>
    </w:p>
  </w:footnote>
  <w:footnote w:type="continuationSeparator" w:id="0">
    <w:p w:rsidR="00FF7CA1" w:rsidRDefault="00FF7CA1" w:rsidP="00D97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863" w:rsidRDefault="00084863" w:rsidP="00D97316">
    <w:pPr>
      <w:pStyle w:val="a4"/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863" w:rsidRDefault="00084863" w:rsidP="00D97316">
    <w:pPr>
      <w:pStyle w:val="a4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EA95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26F1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40D3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5A12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906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56F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6D6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FE97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F08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8EE6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8B464B"/>
    <w:multiLevelType w:val="multilevel"/>
    <w:tmpl w:val="CC94EFF0"/>
    <w:lvl w:ilvl="0">
      <w:start w:val="1"/>
      <w:numFmt w:val="hebrew1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David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0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cs="David" w:hint="default"/>
        <w:sz w:val="28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David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David" w:hint="default"/>
      </w:rPr>
    </w:lvl>
    <w:lvl w:ilvl="4">
      <w:start w:val="1"/>
      <w:numFmt w:val="hebrew1"/>
      <w:lvlText w:val="[%5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[%6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hebrew1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8">
      <w:start w:val="1"/>
      <w:numFmt w:val="hebrew1"/>
      <w:lvlText w:val="%9))"/>
      <w:lvlJc w:val="left"/>
      <w:pPr>
        <w:tabs>
          <w:tab w:val="num" w:pos="4842"/>
        </w:tabs>
        <w:ind w:left="4842" w:hanging="1242"/>
      </w:pPr>
      <w:rPr>
        <w:rFonts w:hint="default"/>
      </w:rPr>
    </w:lvl>
  </w:abstractNum>
  <w:abstractNum w:abstractNumId="11" w15:restartNumberingAfterBreak="0">
    <w:nsid w:val="347115E9"/>
    <w:multiLevelType w:val="multilevel"/>
    <w:tmpl w:val="17207996"/>
    <w:lvl w:ilvl="0">
      <w:start w:val="1"/>
      <w:numFmt w:val="decimal"/>
      <w:pStyle w:val="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hebrew1"/>
      <w:pStyle w:val="20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3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hebrew1"/>
      <w:pStyle w:val="4"/>
      <w:lvlText w:val="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2" w15:restartNumberingAfterBreak="0">
    <w:nsid w:val="79F46457"/>
    <w:multiLevelType w:val="multilevel"/>
    <w:tmpl w:val="833AB7CA"/>
    <w:name w:val="ALEPH"/>
    <w:lvl w:ilvl="0">
      <w:start w:val="1"/>
      <w:numFmt w:val="hebrew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David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0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David" w:hint="default"/>
        <w:sz w:val="28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David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David" w:hint="default"/>
      </w:rPr>
    </w:lvl>
    <w:lvl w:ilvl="4">
      <w:start w:val="1"/>
      <w:numFmt w:val="hebrew1"/>
      <w:lvlText w:val="[%5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[%6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hebrew1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8">
      <w:start w:val="1"/>
      <w:numFmt w:val="hebrew1"/>
      <w:lvlText w:val="%9))"/>
      <w:lvlJc w:val="left"/>
      <w:pPr>
        <w:tabs>
          <w:tab w:val="num" w:pos="4842"/>
        </w:tabs>
        <w:ind w:left="4842" w:hanging="1242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4jEmByQPh7PLqdGvRE4yzAMHQihDfaIV37pp4AW1ZxTNFm4BYtFDJ5+z73Ix04NmdytAGvPqx2xdjHZHAm7OxA==" w:salt="QGfrvSCyWM/dP+iLYVVuVw==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01"/>
    <w:rsid w:val="00002186"/>
    <w:rsid w:val="00021806"/>
    <w:rsid w:val="00084863"/>
    <w:rsid w:val="000C3D64"/>
    <w:rsid w:val="001A326C"/>
    <w:rsid w:val="00217C2B"/>
    <w:rsid w:val="00244A54"/>
    <w:rsid w:val="00245097"/>
    <w:rsid w:val="00251EC6"/>
    <w:rsid w:val="002532D9"/>
    <w:rsid w:val="002A127B"/>
    <w:rsid w:val="002E139C"/>
    <w:rsid w:val="003F4087"/>
    <w:rsid w:val="00414700"/>
    <w:rsid w:val="00415558"/>
    <w:rsid w:val="00450C30"/>
    <w:rsid w:val="004D2401"/>
    <w:rsid w:val="00540208"/>
    <w:rsid w:val="00551B2B"/>
    <w:rsid w:val="005642FF"/>
    <w:rsid w:val="005A0727"/>
    <w:rsid w:val="005D1F8D"/>
    <w:rsid w:val="005D3073"/>
    <w:rsid w:val="006B209B"/>
    <w:rsid w:val="006B23AA"/>
    <w:rsid w:val="006B78E8"/>
    <w:rsid w:val="006C3455"/>
    <w:rsid w:val="006D6C61"/>
    <w:rsid w:val="00776682"/>
    <w:rsid w:val="007838B6"/>
    <w:rsid w:val="00784D75"/>
    <w:rsid w:val="008817B8"/>
    <w:rsid w:val="00896E88"/>
    <w:rsid w:val="008B66D1"/>
    <w:rsid w:val="008D0B08"/>
    <w:rsid w:val="009070EA"/>
    <w:rsid w:val="00942A43"/>
    <w:rsid w:val="00964C1F"/>
    <w:rsid w:val="009A143D"/>
    <w:rsid w:val="009A4487"/>
    <w:rsid w:val="009B26D8"/>
    <w:rsid w:val="009B6366"/>
    <w:rsid w:val="009F0199"/>
    <w:rsid w:val="00A369B8"/>
    <w:rsid w:val="00AA4210"/>
    <w:rsid w:val="00AD24B0"/>
    <w:rsid w:val="00B34042"/>
    <w:rsid w:val="00B355B3"/>
    <w:rsid w:val="00B35BCA"/>
    <w:rsid w:val="00B56A9D"/>
    <w:rsid w:val="00B97204"/>
    <w:rsid w:val="00C03D22"/>
    <w:rsid w:val="00CD7C31"/>
    <w:rsid w:val="00CF6DE3"/>
    <w:rsid w:val="00D04712"/>
    <w:rsid w:val="00D93F21"/>
    <w:rsid w:val="00D97316"/>
    <w:rsid w:val="00DD0C06"/>
    <w:rsid w:val="00E21FDE"/>
    <w:rsid w:val="00E30F50"/>
    <w:rsid w:val="00E87A1B"/>
    <w:rsid w:val="00EA6A01"/>
    <w:rsid w:val="00EB2918"/>
    <w:rsid w:val="00EC3D81"/>
    <w:rsid w:val="00ED1FC1"/>
    <w:rsid w:val="00F60187"/>
    <w:rsid w:val="00F65FE6"/>
    <w:rsid w:val="00F85F07"/>
    <w:rsid w:val="00FF72E9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012955-CD2E-48DF-B405-A288BCFF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A6A0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link w:val="10"/>
    <w:qFormat/>
    <w:rsid w:val="00776682"/>
    <w:pPr>
      <w:numPr>
        <w:numId w:val="17"/>
      </w:numPr>
      <w:tabs>
        <w:tab w:val="left" w:pos="567"/>
      </w:tabs>
      <w:spacing w:before="120" w:after="120" w:line="360" w:lineRule="auto"/>
      <w:jc w:val="both"/>
      <w:outlineLvl w:val="0"/>
    </w:pPr>
    <w:rPr>
      <w:rFonts w:eastAsiaTheme="majorEastAsia" w:cs="David"/>
      <w:sz w:val="22"/>
    </w:rPr>
  </w:style>
  <w:style w:type="paragraph" w:styleId="20">
    <w:name w:val="heading 2"/>
    <w:basedOn w:val="a0"/>
    <w:link w:val="21"/>
    <w:qFormat/>
    <w:rsid w:val="00776682"/>
    <w:pPr>
      <w:numPr>
        <w:ilvl w:val="1"/>
        <w:numId w:val="17"/>
      </w:numPr>
      <w:tabs>
        <w:tab w:val="left" w:pos="1134"/>
      </w:tabs>
      <w:spacing w:before="120" w:after="120" w:line="360" w:lineRule="auto"/>
      <w:jc w:val="both"/>
      <w:outlineLvl w:val="1"/>
    </w:pPr>
    <w:rPr>
      <w:rFonts w:eastAsiaTheme="majorEastAsia" w:cs="David"/>
      <w:sz w:val="22"/>
    </w:rPr>
  </w:style>
  <w:style w:type="paragraph" w:styleId="3">
    <w:name w:val="heading 3"/>
    <w:basedOn w:val="a0"/>
    <w:link w:val="30"/>
    <w:qFormat/>
    <w:rsid w:val="00776682"/>
    <w:pPr>
      <w:numPr>
        <w:ilvl w:val="2"/>
        <w:numId w:val="17"/>
      </w:numPr>
      <w:tabs>
        <w:tab w:val="left" w:pos="1701"/>
      </w:tabs>
      <w:spacing w:before="120" w:after="120" w:line="360" w:lineRule="auto"/>
      <w:jc w:val="both"/>
      <w:outlineLvl w:val="2"/>
    </w:pPr>
    <w:rPr>
      <w:rFonts w:eastAsiaTheme="majorEastAsia" w:cs="David"/>
      <w:sz w:val="22"/>
    </w:rPr>
  </w:style>
  <w:style w:type="paragraph" w:styleId="4">
    <w:name w:val="heading 4"/>
    <w:basedOn w:val="a0"/>
    <w:link w:val="40"/>
    <w:qFormat/>
    <w:rsid w:val="00776682"/>
    <w:pPr>
      <w:numPr>
        <w:ilvl w:val="3"/>
        <w:numId w:val="17"/>
      </w:numPr>
      <w:tabs>
        <w:tab w:val="left" w:pos="2268"/>
      </w:tabs>
      <w:spacing w:before="120" w:after="120" w:line="360" w:lineRule="auto"/>
      <w:jc w:val="both"/>
      <w:outlineLvl w:val="3"/>
    </w:pPr>
    <w:rPr>
      <w:rFonts w:eastAsiaTheme="majorEastAsia" w:cs="David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776682"/>
    <w:pPr>
      <w:tabs>
        <w:tab w:val="center" w:pos="4153"/>
        <w:tab w:val="right" w:pos="8306"/>
      </w:tabs>
      <w:jc w:val="both"/>
    </w:pPr>
    <w:rPr>
      <w:rFonts w:eastAsiaTheme="minorHAnsi" w:cs="David"/>
      <w:sz w:val="22"/>
    </w:rPr>
  </w:style>
  <w:style w:type="character" w:customStyle="1" w:styleId="a5">
    <w:name w:val="כותרת עליונה תו"/>
    <w:basedOn w:val="a1"/>
    <w:link w:val="a4"/>
    <w:uiPriority w:val="99"/>
    <w:semiHidden/>
    <w:rsid w:val="00776682"/>
    <w:rPr>
      <w:rFonts w:ascii="Times New Roman" w:hAnsi="Times New Roman" w:cs="David"/>
      <w:szCs w:val="24"/>
    </w:rPr>
  </w:style>
  <w:style w:type="paragraph" w:styleId="a6">
    <w:name w:val="footer"/>
    <w:basedOn w:val="a0"/>
    <w:link w:val="a7"/>
    <w:uiPriority w:val="99"/>
    <w:semiHidden/>
    <w:unhideWhenUsed/>
    <w:rsid w:val="00776682"/>
    <w:pPr>
      <w:tabs>
        <w:tab w:val="center" w:pos="4153"/>
        <w:tab w:val="right" w:pos="8306"/>
      </w:tabs>
      <w:jc w:val="both"/>
    </w:pPr>
    <w:rPr>
      <w:rFonts w:eastAsiaTheme="minorHAnsi" w:cs="David"/>
      <w:sz w:val="22"/>
    </w:rPr>
  </w:style>
  <w:style w:type="character" w:customStyle="1" w:styleId="a7">
    <w:name w:val="כותרת תחתונה תו"/>
    <w:basedOn w:val="a1"/>
    <w:link w:val="a6"/>
    <w:uiPriority w:val="99"/>
    <w:semiHidden/>
    <w:rsid w:val="00776682"/>
    <w:rPr>
      <w:rFonts w:ascii="Times New Roman" w:hAnsi="Times New Roman" w:cs="David"/>
      <w:szCs w:val="24"/>
    </w:rPr>
  </w:style>
  <w:style w:type="character" w:styleId="a8">
    <w:name w:val="page number"/>
    <w:basedOn w:val="a1"/>
    <w:uiPriority w:val="99"/>
    <w:unhideWhenUsed/>
    <w:rsid w:val="00776682"/>
    <w:rPr>
      <w:rFonts w:ascii="Times New Roman" w:hAnsi="Times New Roman" w:cs="David"/>
      <w:b/>
      <w:bCs/>
      <w:sz w:val="24"/>
      <w:szCs w:val="26"/>
    </w:rPr>
  </w:style>
  <w:style w:type="paragraph" w:customStyle="1" w:styleId="a">
    <w:name w:val="פרק אלף"/>
    <w:basedOn w:val="a0"/>
    <w:next w:val="2"/>
    <w:link w:val="a9"/>
    <w:rsid w:val="00776682"/>
    <w:pPr>
      <w:numPr>
        <w:numId w:val="19"/>
      </w:numPr>
      <w:spacing w:before="120" w:after="120" w:line="360" w:lineRule="auto"/>
      <w:jc w:val="both"/>
    </w:pPr>
    <w:rPr>
      <w:rFonts w:cs="David"/>
      <w:b/>
      <w:bCs/>
      <w:sz w:val="32"/>
      <w:szCs w:val="32"/>
      <w:lang w:eastAsia="he-IL"/>
    </w:rPr>
  </w:style>
  <w:style w:type="paragraph" w:customStyle="1" w:styleId="2">
    <w:name w:val="פרק אלף 2"/>
    <w:basedOn w:val="a"/>
    <w:next w:val="1"/>
    <w:link w:val="22"/>
    <w:qFormat/>
    <w:rsid w:val="00776682"/>
    <w:pPr>
      <w:numPr>
        <w:ilvl w:val="1"/>
      </w:numPr>
    </w:pPr>
    <w:rPr>
      <w:sz w:val="28"/>
      <w:szCs w:val="28"/>
    </w:rPr>
  </w:style>
  <w:style w:type="paragraph" w:styleId="aa">
    <w:name w:val="List Paragraph"/>
    <w:basedOn w:val="a0"/>
    <w:uiPriority w:val="34"/>
    <w:qFormat/>
    <w:rsid w:val="00776682"/>
    <w:pPr>
      <w:spacing w:before="120" w:after="120" w:line="360" w:lineRule="auto"/>
      <w:ind w:left="720"/>
      <w:contextualSpacing/>
      <w:jc w:val="both"/>
    </w:pPr>
    <w:rPr>
      <w:rFonts w:eastAsiaTheme="minorHAnsi" w:cs="David"/>
      <w:sz w:val="22"/>
    </w:rPr>
  </w:style>
  <w:style w:type="character" w:customStyle="1" w:styleId="a9">
    <w:name w:val="פרק אלף תו"/>
    <w:basedOn w:val="a1"/>
    <w:link w:val="a"/>
    <w:rsid w:val="00776682"/>
    <w:rPr>
      <w:rFonts w:ascii="Times New Roman" w:eastAsia="Times New Roman" w:hAnsi="Times New Roman" w:cs="David"/>
      <w:b/>
      <w:bCs/>
      <w:sz w:val="32"/>
      <w:szCs w:val="32"/>
      <w:lang w:eastAsia="he-IL"/>
    </w:rPr>
  </w:style>
  <w:style w:type="character" w:customStyle="1" w:styleId="22">
    <w:name w:val="פרק אלף 2 תו"/>
    <w:basedOn w:val="a9"/>
    <w:link w:val="2"/>
    <w:rsid w:val="00776682"/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character" w:customStyle="1" w:styleId="10">
    <w:name w:val="כותרת 1 תו"/>
    <w:basedOn w:val="a1"/>
    <w:link w:val="1"/>
    <w:rsid w:val="00776682"/>
    <w:rPr>
      <w:rFonts w:ascii="Times New Roman" w:eastAsiaTheme="majorEastAsia" w:hAnsi="Times New Roman" w:cs="David"/>
      <w:szCs w:val="24"/>
    </w:rPr>
  </w:style>
  <w:style w:type="character" w:customStyle="1" w:styleId="21">
    <w:name w:val="כותרת 2 תו"/>
    <w:basedOn w:val="a1"/>
    <w:link w:val="20"/>
    <w:rsid w:val="00776682"/>
    <w:rPr>
      <w:rFonts w:ascii="Times New Roman" w:eastAsiaTheme="majorEastAsia" w:hAnsi="Times New Roman" w:cs="David"/>
      <w:szCs w:val="24"/>
    </w:rPr>
  </w:style>
  <w:style w:type="character" w:customStyle="1" w:styleId="30">
    <w:name w:val="כותרת 3 תו"/>
    <w:basedOn w:val="a1"/>
    <w:link w:val="3"/>
    <w:rsid w:val="00776682"/>
    <w:rPr>
      <w:rFonts w:ascii="Times New Roman" w:eastAsiaTheme="majorEastAsia" w:hAnsi="Times New Roman" w:cs="David"/>
      <w:szCs w:val="24"/>
    </w:rPr>
  </w:style>
  <w:style w:type="character" w:customStyle="1" w:styleId="40">
    <w:name w:val="כותרת 4 תו"/>
    <w:basedOn w:val="a1"/>
    <w:link w:val="4"/>
    <w:rsid w:val="00776682"/>
    <w:rPr>
      <w:rFonts w:ascii="Times New Roman" w:eastAsiaTheme="majorEastAsia" w:hAnsi="Times New Roman" w:cs="David"/>
      <w:szCs w:val="24"/>
    </w:rPr>
  </w:style>
  <w:style w:type="paragraph" w:customStyle="1" w:styleId="11">
    <w:name w:val="היסט 1"/>
    <w:basedOn w:val="a0"/>
    <w:uiPriority w:val="1"/>
    <w:qFormat/>
    <w:rsid w:val="00776682"/>
    <w:pPr>
      <w:spacing w:before="120" w:after="120" w:line="360" w:lineRule="auto"/>
      <w:ind w:left="567"/>
      <w:jc w:val="both"/>
    </w:pPr>
    <w:rPr>
      <w:rFonts w:eastAsiaTheme="minorHAnsi" w:cs="David"/>
      <w:sz w:val="22"/>
      <w:lang w:eastAsia="he-IL"/>
    </w:rPr>
  </w:style>
  <w:style w:type="paragraph" w:customStyle="1" w:styleId="23">
    <w:name w:val="היסט 2"/>
    <w:basedOn w:val="a0"/>
    <w:uiPriority w:val="1"/>
    <w:qFormat/>
    <w:rsid w:val="00776682"/>
    <w:pPr>
      <w:spacing w:before="120" w:after="120" w:line="360" w:lineRule="auto"/>
      <w:ind w:left="1134"/>
      <w:jc w:val="both"/>
    </w:pPr>
    <w:rPr>
      <w:rFonts w:eastAsiaTheme="minorHAnsi" w:cs="David"/>
      <w:sz w:val="22"/>
    </w:rPr>
  </w:style>
  <w:style w:type="paragraph" w:customStyle="1" w:styleId="31">
    <w:name w:val="היסט 3"/>
    <w:basedOn w:val="a0"/>
    <w:uiPriority w:val="1"/>
    <w:qFormat/>
    <w:rsid w:val="00776682"/>
    <w:pPr>
      <w:spacing w:before="120" w:after="120" w:line="360" w:lineRule="auto"/>
      <w:ind w:left="1701"/>
      <w:jc w:val="both"/>
    </w:pPr>
    <w:rPr>
      <w:rFonts w:eastAsiaTheme="minorHAnsi" w:cs="David"/>
      <w:sz w:val="22"/>
      <w:lang w:eastAsia="he-IL"/>
    </w:rPr>
  </w:style>
  <w:style w:type="paragraph" w:customStyle="1" w:styleId="41">
    <w:name w:val="היסט 4"/>
    <w:basedOn w:val="a0"/>
    <w:uiPriority w:val="1"/>
    <w:qFormat/>
    <w:rsid w:val="00776682"/>
    <w:pPr>
      <w:spacing w:before="120" w:after="120" w:line="360" w:lineRule="auto"/>
      <w:ind w:left="2268"/>
      <w:jc w:val="both"/>
    </w:pPr>
    <w:rPr>
      <w:rFonts w:eastAsiaTheme="minorHAnsi" w:cs="David"/>
      <w:sz w:val="22"/>
      <w:lang w:eastAsia="he-IL"/>
    </w:rPr>
  </w:style>
  <w:style w:type="paragraph" w:styleId="ab">
    <w:name w:val="caption"/>
    <w:basedOn w:val="a0"/>
    <w:uiPriority w:val="3"/>
    <w:unhideWhenUsed/>
    <w:qFormat/>
    <w:rsid w:val="00776682"/>
    <w:pPr>
      <w:spacing w:before="120" w:after="120" w:line="360" w:lineRule="auto"/>
      <w:ind w:left="567" w:hanging="567"/>
      <w:jc w:val="both"/>
    </w:pPr>
    <w:rPr>
      <w:rFonts w:eastAsiaTheme="minorHAnsi" w:cs="David"/>
      <w:sz w:val="22"/>
    </w:rPr>
  </w:style>
  <w:style w:type="paragraph" w:customStyle="1" w:styleId="ac">
    <w:name w:val="ללא רווח"/>
    <w:basedOn w:val="a0"/>
    <w:qFormat/>
    <w:rsid w:val="005D3073"/>
    <w:pPr>
      <w:spacing w:line="360" w:lineRule="auto"/>
      <w:jc w:val="both"/>
    </w:pPr>
    <w:rPr>
      <w:rFonts w:eastAsia="Calibri" w:cs="David"/>
      <w:sz w:val="22"/>
    </w:rPr>
  </w:style>
  <w:style w:type="paragraph" w:customStyle="1" w:styleId="12">
    <w:name w:val="ציטוט1"/>
    <w:basedOn w:val="a0"/>
    <w:link w:val="ad"/>
    <w:qFormat/>
    <w:rsid w:val="005D3073"/>
    <w:pPr>
      <w:spacing w:before="120" w:after="120" w:line="360" w:lineRule="auto"/>
      <w:ind w:left="1134" w:right="567"/>
      <w:jc w:val="both"/>
    </w:pPr>
    <w:rPr>
      <w:rFonts w:eastAsiaTheme="minorHAnsi" w:cs="FrankRuehl"/>
      <w:szCs w:val="26"/>
    </w:rPr>
  </w:style>
  <w:style w:type="character" w:customStyle="1" w:styleId="ad">
    <w:name w:val="ציטוט תו"/>
    <w:basedOn w:val="a1"/>
    <w:link w:val="12"/>
    <w:rsid w:val="005D3073"/>
    <w:rPr>
      <w:rFonts w:ascii="Times New Roman" w:hAnsi="Times New Roman" w:cs="FrankRuehl"/>
      <w:sz w:val="24"/>
      <w:szCs w:val="26"/>
    </w:rPr>
  </w:style>
  <w:style w:type="table" w:styleId="ae">
    <w:name w:val="Table Grid"/>
    <w:basedOn w:val="a2"/>
    <w:rsid w:val="00EA6A0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32CB8-07E3-4094-97DF-12643B02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טמפלט לבקשת פטור</vt:lpstr>
      <vt:lpstr>טמפלט לבקשת פטור</vt:lpstr>
    </vt:vector>
  </TitlesOfParts>
  <Manager>שחר ולר, משרד עו"ד</Manager>
  <Company>מכון טכנולוגי חולון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טמפלט לבקשת פטור</dc:title>
  <dc:subject>1107/2</dc:subject>
  <dc:creator>G4966-V1</dc:creator>
  <cp:keywords>\\server2k3\Commit Center\commitdocs\1107\00002\G4966-V001.doc מכון טכנולוגי חולון מכון טכנולוגי חולון HIT - שוטף 1107/2 טמפלט לבקשת פטור  4966-V1 G4966-V1</cp:keywords>
  <dc:description>תמנע_x000d_
מכון טכנולוגי חולון_x000d_
טמפלט לבקשת פטור</dc:description>
  <cp:lastModifiedBy>Gal Steinhart</cp:lastModifiedBy>
  <cp:revision>3</cp:revision>
  <cp:lastPrinted>2013-01-06T06:01:00Z</cp:lastPrinted>
  <dcterms:created xsi:type="dcterms:W3CDTF">2018-09-16T11:20:00Z</dcterms:created>
  <dcterms:modified xsi:type="dcterms:W3CDTF">2018-09-16T11:21:00Z</dcterms:modified>
</cp:coreProperties>
</file>