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01" w:rsidRPr="00B35BCA" w:rsidRDefault="00EA6A01" w:rsidP="00EA6A01">
      <w:pPr>
        <w:jc w:val="center"/>
        <w:rPr>
          <w:rFonts w:cs="David"/>
          <w:b/>
          <w:bCs/>
          <w:rtl/>
        </w:rPr>
      </w:pPr>
      <w:bookmarkStart w:id="0" w:name="_GoBack"/>
      <w:bookmarkEnd w:id="0"/>
    </w:p>
    <w:p w:rsidR="00EA6A01" w:rsidRPr="00B35BCA" w:rsidRDefault="00EA6A01" w:rsidP="00EA6A0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B35BCA">
        <w:rPr>
          <w:rFonts w:cs="David" w:hint="cs"/>
          <w:b/>
          <w:bCs/>
          <w:sz w:val="28"/>
          <w:szCs w:val="28"/>
          <w:u w:val="single"/>
          <w:rtl/>
        </w:rPr>
        <w:t>בקשה לפטור ממכרז פומבי</w:t>
      </w:r>
    </w:p>
    <w:p w:rsidR="00EA6A01" w:rsidRPr="00B35BCA" w:rsidRDefault="00EA6A01" w:rsidP="00EA6A01">
      <w:pPr>
        <w:jc w:val="center"/>
        <w:rPr>
          <w:rFonts w:cs="David"/>
          <w:b/>
          <w:bCs/>
          <w:u w:val="single"/>
          <w:rtl/>
        </w:rPr>
      </w:pPr>
    </w:p>
    <w:p w:rsidR="00EA6A01" w:rsidRPr="00B35BCA" w:rsidRDefault="00EA6A01" w:rsidP="00EA6A01">
      <w:pPr>
        <w:jc w:val="center"/>
        <w:rPr>
          <w:rFonts w:cs="David"/>
          <w:b/>
          <w:bCs/>
          <w:u w:val="single"/>
          <w:rtl/>
        </w:rPr>
      </w:pPr>
    </w:p>
    <w:tbl>
      <w:tblPr>
        <w:tblStyle w:val="ae"/>
        <w:bidiVisual/>
        <w:tblW w:w="9900" w:type="dxa"/>
        <w:tblInd w:w="-946" w:type="dxa"/>
        <w:tblLook w:val="01E0" w:firstRow="1" w:lastRow="1" w:firstColumn="1" w:lastColumn="1" w:noHBand="0" w:noVBand="0"/>
      </w:tblPr>
      <w:tblGrid>
        <w:gridCol w:w="3780"/>
        <w:gridCol w:w="6120"/>
      </w:tblGrid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 xml:space="preserve">מוגש על ידי </w:t>
            </w:r>
            <w:r w:rsidR="00084863" w:rsidRPr="00B35BCA">
              <w:rPr>
                <w:rFonts w:cs="David" w:hint="cs"/>
                <w:rtl/>
              </w:rPr>
              <w:t>/ היחידה היוזמת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B35BCA" w:rsidRDefault="00C20C64" w:rsidP="008817B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מרכז המחשבים 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 xml:space="preserve">מהות ההתקשרות 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C20C64" w:rsidRDefault="00C20C64" w:rsidP="008817B8">
            <w:pPr>
              <w:rPr>
                <w:rFonts w:cs="David"/>
                <w:rtl/>
                <w:lang w:val="en-GB"/>
              </w:rPr>
            </w:pPr>
            <w:r>
              <w:rPr>
                <w:rFonts w:cs="David" w:hint="cs"/>
                <w:rtl/>
              </w:rPr>
              <w:t xml:space="preserve">מערכת להזדהות ולחיבור כלל הסגל למערכת </w:t>
            </w:r>
            <w:r>
              <w:rPr>
                <w:rFonts w:cs="David"/>
              </w:rPr>
              <w:t xml:space="preserve">Office 365 </w:t>
            </w:r>
            <w:r>
              <w:rPr>
                <w:rFonts w:cs="David" w:hint="cs"/>
                <w:rtl/>
                <w:lang w:val="en-GB"/>
              </w:rPr>
              <w:t xml:space="preserve"> של מיקרוסופט 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היקף שנתי משוער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B35BCA" w:rsidRDefault="00C20C64" w:rsidP="008817B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50,000 ₪ 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תקופת ההתקשרות המבוקשת</w:t>
            </w:r>
          </w:p>
          <w:p w:rsidR="00084863" w:rsidRPr="00B35BCA" w:rsidRDefault="00084863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B35BCA" w:rsidRDefault="008817B8" w:rsidP="00C20C64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 xml:space="preserve">עד </w:t>
            </w:r>
            <w:r w:rsidR="00C20C64">
              <w:rPr>
                <w:rFonts w:cs="David" w:hint="cs"/>
                <w:rtl/>
              </w:rPr>
              <w:t xml:space="preserve">רכישה חד פעמית , תחזוקה שנתית מתחדשת 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עילת הפטור ממכרז פומבי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B35BCA" w:rsidRDefault="008817B8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ספק יחיד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נימוקים לפטור ממכרז פומבי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Default="00C20C64" w:rsidP="008410A2">
            <w:pPr>
              <w:rPr>
                <w:rFonts w:cs="David"/>
                <w:rtl/>
                <w:lang w:val="en-GB"/>
              </w:rPr>
            </w:pPr>
            <w:r>
              <w:rPr>
                <w:rFonts w:cs="David" w:hint="cs"/>
                <w:rtl/>
              </w:rPr>
              <w:t xml:space="preserve">כיום במכון קיימת מערכת </w:t>
            </w:r>
            <w:r>
              <w:rPr>
                <w:rFonts w:cs="David"/>
              </w:rPr>
              <w:t>Single Sign On</w:t>
            </w:r>
            <w:r>
              <w:rPr>
                <w:rFonts w:cs="David" w:hint="cs"/>
                <w:rtl/>
                <w:lang w:val="en-GB"/>
              </w:rPr>
              <w:t xml:space="preserve"> של חברת </w:t>
            </w:r>
            <w:r>
              <w:rPr>
                <w:rFonts w:cs="David"/>
              </w:rPr>
              <w:t xml:space="preserve">Novell </w:t>
            </w:r>
            <w:r>
              <w:rPr>
                <w:rFonts w:cs="David" w:hint="cs"/>
                <w:rtl/>
                <w:lang w:val="en-GB"/>
              </w:rPr>
              <w:t xml:space="preserve"> </w:t>
            </w:r>
          </w:p>
          <w:p w:rsidR="00C20C64" w:rsidRDefault="00C20C64" w:rsidP="008410A2">
            <w:pPr>
              <w:rPr>
                <w:rFonts w:cs="David"/>
                <w:rtl/>
                <w:lang w:val="en-GB"/>
              </w:rPr>
            </w:pPr>
            <w:r>
              <w:rPr>
                <w:rFonts w:cs="David" w:hint="cs"/>
                <w:rtl/>
                <w:lang w:val="en-GB"/>
              </w:rPr>
              <w:t xml:space="preserve">המבוססת על מערכת </w:t>
            </w:r>
            <w:r>
              <w:rPr>
                <w:rFonts w:cs="David"/>
              </w:rPr>
              <w:t>Access Manager</w:t>
            </w:r>
            <w:r>
              <w:rPr>
                <w:rFonts w:cs="David" w:hint="cs"/>
                <w:rtl/>
                <w:lang w:val="en-GB"/>
              </w:rPr>
              <w:t xml:space="preserve"> . </w:t>
            </w:r>
          </w:p>
          <w:p w:rsidR="00C20C64" w:rsidRDefault="00C20C64" w:rsidP="008410A2">
            <w:pPr>
              <w:rPr>
                <w:rFonts w:cs="David"/>
                <w:rtl/>
                <w:lang w:val="en-GB"/>
              </w:rPr>
            </w:pPr>
            <w:r>
              <w:rPr>
                <w:rFonts w:cs="David" w:hint="cs"/>
                <w:rtl/>
                <w:lang w:val="en-GB"/>
              </w:rPr>
              <w:t xml:space="preserve">המערכת המבוקשת משתמש באותה מע' הזדהות כך שניתן להפעילה רק באמצעות חברת </w:t>
            </w:r>
            <w:r>
              <w:rPr>
                <w:rFonts w:cs="David"/>
              </w:rPr>
              <w:t>EDP</w:t>
            </w:r>
            <w:r>
              <w:rPr>
                <w:rFonts w:cs="David" w:hint="cs"/>
                <w:rtl/>
                <w:lang w:val="en-GB"/>
              </w:rPr>
              <w:t xml:space="preserve"> והפתרון הקיים . </w:t>
            </w:r>
          </w:p>
          <w:p w:rsidR="00C20C64" w:rsidRDefault="00C20C64" w:rsidP="008410A2">
            <w:pPr>
              <w:rPr>
                <w:rFonts w:cs="David"/>
                <w:rtl/>
                <w:lang w:val="en-GB"/>
              </w:rPr>
            </w:pPr>
          </w:p>
          <w:p w:rsidR="00C20C64" w:rsidRPr="00C20C64" w:rsidRDefault="00C20C64" w:rsidP="008410A2">
            <w:pPr>
              <w:rPr>
                <w:rFonts w:cs="David"/>
                <w:rtl/>
                <w:lang w:val="en-GB"/>
              </w:rPr>
            </w:pPr>
            <w:r>
              <w:rPr>
                <w:rFonts w:cs="David" w:hint="cs"/>
                <w:rtl/>
                <w:lang w:val="en-GB"/>
              </w:rPr>
              <w:t xml:space="preserve">למעשה מדובר בהשתלבות במערכת קיימת . </w:t>
            </w:r>
          </w:p>
        </w:tc>
      </w:tr>
    </w:tbl>
    <w:p w:rsidR="00EA6A01" w:rsidRPr="00B35BCA" w:rsidRDefault="00EA6A01" w:rsidP="00EA6A01">
      <w:pPr>
        <w:rPr>
          <w:rFonts w:cs="David"/>
          <w:rtl/>
        </w:rPr>
      </w:pPr>
    </w:p>
    <w:p w:rsidR="00EA6A01" w:rsidRPr="00B35BCA" w:rsidRDefault="00EA6A01" w:rsidP="00EA6A01">
      <w:pPr>
        <w:rPr>
          <w:rFonts w:cs="David"/>
          <w:rtl/>
        </w:rPr>
      </w:pPr>
    </w:p>
    <w:p w:rsidR="00EA6A01" w:rsidRPr="00B35BCA" w:rsidRDefault="00EA6A01" w:rsidP="00EA6A01">
      <w:pPr>
        <w:rPr>
          <w:rFonts w:cs="David"/>
          <w:rtl/>
        </w:rPr>
      </w:pPr>
    </w:p>
    <w:p w:rsidR="00084863" w:rsidRPr="00B35BCA" w:rsidRDefault="00084863" w:rsidP="00EA6A01">
      <w:pPr>
        <w:rPr>
          <w:rFonts w:cs="David"/>
          <w:rtl/>
        </w:rPr>
      </w:pPr>
    </w:p>
    <w:p w:rsidR="00084863" w:rsidRPr="00B35BCA" w:rsidRDefault="00084863" w:rsidP="00EA6A01">
      <w:pPr>
        <w:rPr>
          <w:rFonts w:cs="David"/>
          <w:rtl/>
        </w:rPr>
      </w:pPr>
    </w:p>
    <w:p w:rsidR="00084863" w:rsidRPr="00B35BCA" w:rsidRDefault="00084863" w:rsidP="00EA6A01">
      <w:pPr>
        <w:rPr>
          <w:rFonts w:cs="David"/>
          <w:rtl/>
        </w:rPr>
      </w:pPr>
    </w:p>
    <w:p w:rsidR="00084863" w:rsidRPr="00B35BCA" w:rsidRDefault="00084863" w:rsidP="00EA6A01">
      <w:pPr>
        <w:rPr>
          <w:rFonts w:cs="David"/>
          <w:rtl/>
        </w:rPr>
      </w:pPr>
    </w:p>
    <w:p w:rsidR="00EA6A01" w:rsidRPr="00B35BCA" w:rsidRDefault="00EA6A01" w:rsidP="00EA6A01">
      <w:pPr>
        <w:rPr>
          <w:rFonts w:cs="David"/>
          <w:rtl/>
        </w:rPr>
      </w:pPr>
    </w:p>
    <w:tbl>
      <w:tblPr>
        <w:tblStyle w:val="ae"/>
        <w:bidiVisual/>
        <w:tblW w:w="7024" w:type="dxa"/>
        <w:tblInd w:w="1479" w:type="dxa"/>
        <w:tblLook w:val="01E0" w:firstRow="1" w:lastRow="1" w:firstColumn="1" w:lastColumn="1" w:noHBand="0" w:noVBand="0"/>
      </w:tblPr>
      <w:tblGrid>
        <w:gridCol w:w="2130"/>
        <w:gridCol w:w="2131"/>
        <w:gridCol w:w="2763"/>
      </w:tblGrid>
      <w:tr w:rsidR="00084863" w:rsidRPr="00B35BCA" w:rsidTr="00084863">
        <w:tc>
          <w:tcPr>
            <w:tcW w:w="2130" w:type="dxa"/>
          </w:tcPr>
          <w:p w:rsidR="00084863" w:rsidRPr="00B35BCA" w:rsidRDefault="00084863" w:rsidP="008817B8">
            <w:pPr>
              <w:jc w:val="center"/>
              <w:rPr>
                <w:rFonts w:cs="David"/>
                <w:b/>
                <w:bCs/>
                <w:rtl/>
              </w:rPr>
            </w:pPr>
            <w:r w:rsidRPr="00B35BCA">
              <w:rPr>
                <w:rFonts w:cs="David" w:hint="cs"/>
                <w:b/>
                <w:bCs/>
                <w:rtl/>
              </w:rPr>
              <w:t>שם החותם</w:t>
            </w:r>
          </w:p>
        </w:tc>
        <w:tc>
          <w:tcPr>
            <w:tcW w:w="2131" w:type="dxa"/>
          </w:tcPr>
          <w:p w:rsidR="00084863" w:rsidRPr="00B35BCA" w:rsidRDefault="00084863" w:rsidP="008817B8">
            <w:pPr>
              <w:jc w:val="center"/>
              <w:rPr>
                <w:rFonts w:cs="David"/>
                <w:b/>
                <w:bCs/>
                <w:rtl/>
              </w:rPr>
            </w:pPr>
            <w:r w:rsidRPr="00B35BCA">
              <w:rPr>
                <w:rFonts w:cs="David" w:hint="cs"/>
                <w:b/>
                <w:bCs/>
                <w:rtl/>
              </w:rPr>
              <w:t>תפקיד</w:t>
            </w:r>
          </w:p>
        </w:tc>
        <w:tc>
          <w:tcPr>
            <w:tcW w:w="2763" w:type="dxa"/>
          </w:tcPr>
          <w:p w:rsidR="00084863" w:rsidRPr="00B35BCA" w:rsidRDefault="00084863" w:rsidP="008817B8">
            <w:pPr>
              <w:jc w:val="center"/>
              <w:rPr>
                <w:rFonts w:cs="David"/>
                <w:b/>
                <w:bCs/>
                <w:rtl/>
              </w:rPr>
            </w:pPr>
            <w:r w:rsidRPr="00B35BCA">
              <w:rPr>
                <w:rFonts w:cs="David" w:hint="cs"/>
                <w:b/>
                <w:bCs/>
                <w:rtl/>
              </w:rPr>
              <w:t>תאריך</w:t>
            </w:r>
          </w:p>
        </w:tc>
      </w:tr>
      <w:tr w:rsidR="00084863" w:rsidRPr="00B35BCA" w:rsidTr="00084863">
        <w:tc>
          <w:tcPr>
            <w:tcW w:w="2130" w:type="dxa"/>
          </w:tcPr>
          <w:p w:rsidR="00084863" w:rsidRPr="00B35BCA" w:rsidRDefault="00C20C64" w:rsidP="008817B8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גל שטיינהרט </w:t>
            </w:r>
          </w:p>
          <w:p w:rsidR="00084863" w:rsidRPr="00B35BCA" w:rsidRDefault="00084863" w:rsidP="008817B8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131" w:type="dxa"/>
          </w:tcPr>
          <w:p w:rsidR="00084863" w:rsidRPr="00B35BCA" w:rsidRDefault="00C20C64" w:rsidP="008817B8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סמנכ"ל מחשוב </w:t>
            </w:r>
          </w:p>
          <w:p w:rsidR="00084863" w:rsidRPr="00B35BCA" w:rsidRDefault="00084863" w:rsidP="008817B8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763" w:type="dxa"/>
          </w:tcPr>
          <w:p w:rsidR="00084863" w:rsidRPr="00B35BCA" w:rsidRDefault="00C20C64" w:rsidP="008817B8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14.5.18</w:t>
            </w:r>
          </w:p>
          <w:p w:rsidR="00084863" w:rsidRPr="00B35BCA" w:rsidRDefault="00084863" w:rsidP="008817B8">
            <w:pPr>
              <w:rPr>
                <w:rFonts w:cs="David"/>
                <w:b/>
                <w:bCs/>
                <w:rtl/>
              </w:rPr>
            </w:pPr>
          </w:p>
        </w:tc>
      </w:tr>
    </w:tbl>
    <w:p w:rsidR="00EA6A01" w:rsidRPr="00B35BCA" w:rsidRDefault="00EA6A01" w:rsidP="00EA6A01">
      <w:pPr>
        <w:ind w:left="-1054"/>
        <w:rPr>
          <w:rFonts w:cs="David"/>
          <w:b/>
          <w:bCs/>
          <w:rtl/>
        </w:rPr>
      </w:pPr>
    </w:p>
    <w:p w:rsidR="00EA6A01" w:rsidRPr="00B35BCA" w:rsidRDefault="00C20C64" w:rsidP="00EA6A01">
      <w:pPr>
        <w:ind w:left="-1054"/>
        <w:rPr>
          <w:rFonts w:cs="David"/>
          <w:b/>
          <w:bCs/>
          <w:rtl/>
        </w:rPr>
      </w:pPr>
      <w:r>
        <w:rPr>
          <w:rFonts w:cs="David"/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3848949</wp:posOffset>
            </wp:positionH>
            <wp:positionV relativeFrom="paragraph">
              <wp:posOffset>118466</wp:posOffset>
            </wp:positionV>
            <wp:extent cx="1697063" cy="894303"/>
            <wp:effectExtent l="0" t="0" r="0" b="127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40" cy="909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A01" w:rsidRPr="00B35BCA" w:rsidRDefault="00EA6A01" w:rsidP="00EA6A01">
      <w:pPr>
        <w:ind w:hanging="1054"/>
        <w:rPr>
          <w:rFonts w:cs="David"/>
          <w:rtl/>
        </w:rPr>
      </w:pPr>
    </w:p>
    <w:p w:rsidR="00EA6A01" w:rsidRPr="00B35BCA" w:rsidRDefault="00C20C64" w:rsidP="00EA6A01">
      <w:pPr>
        <w:ind w:hanging="1054"/>
        <w:rPr>
          <w:rFonts w:cs="David"/>
          <w:rtl/>
        </w:rPr>
      </w:pPr>
      <w:r>
        <w:rPr>
          <w:rFonts w:cs="David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6903720</wp:posOffset>
            </wp:positionV>
            <wp:extent cx="2286000" cy="120015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A01" w:rsidRPr="00B35BCA" w:rsidRDefault="00084863" w:rsidP="00C20C64">
      <w:pPr>
        <w:ind w:hanging="1054"/>
        <w:rPr>
          <w:rFonts w:cs="David"/>
          <w:b/>
          <w:bCs/>
          <w:rtl/>
        </w:rPr>
      </w:pPr>
      <w:r w:rsidRPr="00B35BCA">
        <w:rPr>
          <w:rFonts w:cs="David" w:hint="cs"/>
          <w:b/>
          <w:bCs/>
          <w:rtl/>
        </w:rPr>
        <w:t>חתימה      ___________________________</w:t>
      </w:r>
    </w:p>
    <w:p w:rsidR="00EA6A01" w:rsidRPr="00B35BCA" w:rsidRDefault="00EA6A01" w:rsidP="00EA6A01">
      <w:pPr>
        <w:ind w:hanging="1054"/>
        <w:rPr>
          <w:rFonts w:cs="David"/>
          <w:rtl/>
        </w:rPr>
      </w:pPr>
    </w:p>
    <w:p w:rsidR="00EA6A01" w:rsidRPr="00B35BCA" w:rsidRDefault="00EA6A01" w:rsidP="00EA6A01">
      <w:pPr>
        <w:ind w:hanging="1054"/>
        <w:rPr>
          <w:rFonts w:cs="David"/>
          <w:rtl/>
        </w:rPr>
      </w:pP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084863">
      <w:pPr>
        <w:ind w:hanging="1054"/>
        <w:jc w:val="center"/>
        <w:rPr>
          <w:rFonts w:cs="David"/>
        </w:rPr>
      </w:pP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</w:p>
    <w:p w:rsidR="00DD0C06" w:rsidRPr="00B35BCA" w:rsidRDefault="00DD0C06" w:rsidP="00B97204"/>
    <w:sectPr w:rsidR="00DD0C06" w:rsidRPr="00B35BCA" w:rsidSect="00E21FD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21" w:right="1701" w:bottom="1021" w:left="1701" w:header="567" w:footer="45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57" w:rsidRDefault="00FA3257" w:rsidP="00D97316">
      <w:r>
        <w:separator/>
      </w:r>
    </w:p>
  </w:endnote>
  <w:endnote w:type="continuationSeparator" w:id="0">
    <w:p w:rsidR="00FA3257" w:rsidRDefault="00FA3257" w:rsidP="00D9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63" w:rsidRPr="00D97316" w:rsidRDefault="00E316CB" w:rsidP="00D97316">
    <w:pPr>
      <w:pStyle w:val="a6"/>
      <w:tabs>
        <w:tab w:val="clear" w:pos="4153"/>
        <w:tab w:val="clear" w:pos="8306"/>
      </w:tabs>
      <w:jc w:val="right"/>
      <w:rPr>
        <w:rStyle w:val="a8"/>
      </w:rPr>
    </w:pPr>
    <w:r w:rsidRPr="00D97316">
      <w:rPr>
        <w:rStyle w:val="a8"/>
        <w:rtl/>
      </w:rPr>
      <w:fldChar w:fldCharType="begin"/>
    </w:r>
    <w:r w:rsidR="00084863" w:rsidRPr="00D97316">
      <w:rPr>
        <w:rStyle w:val="a8"/>
        <w:rtl/>
      </w:rPr>
      <w:instrText xml:space="preserve"> </w:instrText>
    </w:r>
    <w:r w:rsidR="00084863" w:rsidRPr="00D97316">
      <w:rPr>
        <w:rStyle w:val="a8"/>
      </w:rPr>
      <w:instrText>PAGE   \* MERGEFORMAT</w:instrText>
    </w:r>
    <w:r w:rsidR="00084863" w:rsidRPr="00D97316">
      <w:rPr>
        <w:rStyle w:val="a8"/>
        <w:rtl/>
      </w:rPr>
      <w:instrText xml:space="preserve"> </w:instrText>
    </w:r>
    <w:r w:rsidRPr="00D97316">
      <w:rPr>
        <w:rStyle w:val="a8"/>
        <w:rtl/>
      </w:rPr>
      <w:fldChar w:fldCharType="separate"/>
    </w:r>
    <w:r w:rsidR="00084863">
      <w:rPr>
        <w:rStyle w:val="a8"/>
        <w:noProof/>
        <w:rtl/>
      </w:rPr>
      <w:t>2</w:t>
    </w:r>
    <w:r w:rsidRPr="00D97316">
      <w:rPr>
        <w:rStyle w:val="a8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63" w:rsidRDefault="00084863" w:rsidP="00D97316">
    <w:pPr>
      <w:pStyle w:val="a6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57" w:rsidRDefault="00FA3257" w:rsidP="00D97316">
      <w:r>
        <w:separator/>
      </w:r>
    </w:p>
  </w:footnote>
  <w:footnote w:type="continuationSeparator" w:id="0">
    <w:p w:rsidR="00FA3257" w:rsidRDefault="00FA3257" w:rsidP="00D97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63" w:rsidRDefault="00084863" w:rsidP="00D97316">
    <w:pPr>
      <w:pStyle w:val="a4"/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63" w:rsidRDefault="00084863" w:rsidP="00D97316">
    <w:pPr>
      <w:pStyle w:val="a4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EA95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26F1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D40D3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5A1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906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56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6D6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FE97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F08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8EE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8B464B"/>
    <w:multiLevelType w:val="multilevel"/>
    <w:tmpl w:val="CC94EFF0"/>
    <w:lvl w:ilvl="0">
      <w:start w:val="1"/>
      <w:numFmt w:val="hebrew1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0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cs="David" w:hint="default"/>
        <w:sz w:val="28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Davi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David" w:hint="default"/>
      </w:rPr>
    </w:lvl>
    <w:lvl w:ilvl="4">
      <w:start w:val="1"/>
      <w:numFmt w:val="hebrew1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lvlText w:val="%9)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abstractNum w:abstractNumId="11">
    <w:nsid w:val="347115E9"/>
    <w:multiLevelType w:val="multilevel"/>
    <w:tmpl w:val="17207996"/>
    <w:lvl w:ilvl="0">
      <w:start w:val="1"/>
      <w:numFmt w:val="decimal"/>
      <w:pStyle w:val="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hebrew1"/>
      <w:pStyle w:val="20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3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hebrew1"/>
      <w:pStyle w:val="4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2">
    <w:nsid w:val="79F46457"/>
    <w:multiLevelType w:val="multilevel"/>
    <w:tmpl w:val="833AB7CA"/>
    <w:name w:val="ALEPH"/>
    <w:lvl w:ilvl="0">
      <w:start w:val="1"/>
      <w:numFmt w:val="hebrew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0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David" w:hint="default"/>
        <w:sz w:val="28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Davi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David" w:hint="default"/>
      </w:rPr>
    </w:lvl>
    <w:lvl w:ilvl="4">
      <w:start w:val="1"/>
      <w:numFmt w:val="hebrew1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lvlText w:val="%9)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M5AJseN1kbyO3ahoA2wqPGbTAH2pLP9xkigDw7iOT0BF4Y6qt9gA+7bl3xDZpCQeLFRzKz/gq0dbHn1mV0DcTQ==" w:salt="itxyhGVZbb2RFdjs+Tk5Tg==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01"/>
    <w:rsid w:val="00002186"/>
    <w:rsid w:val="00084863"/>
    <w:rsid w:val="000A2305"/>
    <w:rsid w:val="00154776"/>
    <w:rsid w:val="001A326C"/>
    <w:rsid w:val="00217C2B"/>
    <w:rsid w:val="00244A54"/>
    <w:rsid w:val="00245097"/>
    <w:rsid w:val="00251EC6"/>
    <w:rsid w:val="002532D9"/>
    <w:rsid w:val="002A127B"/>
    <w:rsid w:val="002E139C"/>
    <w:rsid w:val="003F4087"/>
    <w:rsid w:val="004D2401"/>
    <w:rsid w:val="00540208"/>
    <w:rsid w:val="00551B2B"/>
    <w:rsid w:val="005642FF"/>
    <w:rsid w:val="005A0727"/>
    <w:rsid w:val="005D1F8D"/>
    <w:rsid w:val="005D3073"/>
    <w:rsid w:val="006B209B"/>
    <w:rsid w:val="006B23AA"/>
    <w:rsid w:val="006C3455"/>
    <w:rsid w:val="006D6C61"/>
    <w:rsid w:val="00776682"/>
    <w:rsid w:val="00784D75"/>
    <w:rsid w:val="008410A2"/>
    <w:rsid w:val="008817B8"/>
    <w:rsid w:val="00896E88"/>
    <w:rsid w:val="008B66D1"/>
    <w:rsid w:val="008D0B08"/>
    <w:rsid w:val="009070EA"/>
    <w:rsid w:val="00964C1F"/>
    <w:rsid w:val="009A4487"/>
    <w:rsid w:val="009B6366"/>
    <w:rsid w:val="009F0199"/>
    <w:rsid w:val="00AD011B"/>
    <w:rsid w:val="00AD24B0"/>
    <w:rsid w:val="00B355B3"/>
    <w:rsid w:val="00B35BCA"/>
    <w:rsid w:val="00B56A9D"/>
    <w:rsid w:val="00B97204"/>
    <w:rsid w:val="00BA5652"/>
    <w:rsid w:val="00C03D22"/>
    <w:rsid w:val="00C20C64"/>
    <w:rsid w:val="00D04712"/>
    <w:rsid w:val="00D93F21"/>
    <w:rsid w:val="00D97316"/>
    <w:rsid w:val="00DD0C06"/>
    <w:rsid w:val="00E21FDE"/>
    <w:rsid w:val="00E30F50"/>
    <w:rsid w:val="00E316CB"/>
    <w:rsid w:val="00E87A1B"/>
    <w:rsid w:val="00EA6A01"/>
    <w:rsid w:val="00EC3D81"/>
    <w:rsid w:val="00ED1FC1"/>
    <w:rsid w:val="00F57D19"/>
    <w:rsid w:val="00F60187"/>
    <w:rsid w:val="00F65FE6"/>
    <w:rsid w:val="00F85F07"/>
    <w:rsid w:val="00FA3257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6A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link w:val="10"/>
    <w:qFormat/>
    <w:rsid w:val="00776682"/>
    <w:pPr>
      <w:numPr>
        <w:numId w:val="17"/>
      </w:numPr>
      <w:tabs>
        <w:tab w:val="left" w:pos="567"/>
      </w:tabs>
      <w:spacing w:before="120" w:after="120" w:line="360" w:lineRule="auto"/>
      <w:jc w:val="both"/>
      <w:outlineLvl w:val="0"/>
    </w:pPr>
    <w:rPr>
      <w:rFonts w:eastAsiaTheme="majorEastAsia" w:cs="David"/>
      <w:sz w:val="22"/>
    </w:rPr>
  </w:style>
  <w:style w:type="paragraph" w:styleId="20">
    <w:name w:val="heading 2"/>
    <w:basedOn w:val="a0"/>
    <w:link w:val="21"/>
    <w:qFormat/>
    <w:rsid w:val="00776682"/>
    <w:pPr>
      <w:numPr>
        <w:ilvl w:val="1"/>
        <w:numId w:val="17"/>
      </w:numPr>
      <w:tabs>
        <w:tab w:val="left" w:pos="1134"/>
      </w:tabs>
      <w:spacing w:before="120" w:after="120" w:line="360" w:lineRule="auto"/>
      <w:jc w:val="both"/>
      <w:outlineLvl w:val="1"/>
    </w:pPr>
    <w:rPr>
      <w:rFonts w:eastAsiaTheme="majorEastAsia" w:cs="David"/>
      <w:sz w:val="22"/>
    </w:rPr>
  </w:style>
  <w:style w:type="paragraph" w:styleId="3">
    <w:name w:val="heading 3"/>
    <w:basedOn w:val="a0"/>
    <w:link w:val="30"/>
    <w:qFormat/>
    <w:rsid w:val="00776682"/>
    <w:pPr>
      <w:numPr>
        <w:ilvl w:val="2"/>
        <w:numId w:val="17"/>
      </w:numPr>
      <w:tabs>
        <w:tab w:val="left" w:pos="1701"/>
      </w:tabs>
      <w:spacing w:before="120" w:after="120" w:line="360" w:lineRule="auto"/>
      <w:jc w:val="both"/>
      <w:outlineLvl w:val="2"/>
    </w:pPr>
    <w:rPr>
      <w:rFonts w:eastAsiaTheme="majorEastAsia" w:cs="David"/>
      <w:sz w:val="22"/>
    </w:rPr>
  </w:style>
  <w:style w:type="paragraph" w:styleId="4">
    <w:name w:val="heading 4"/>
    <w:basedOn w:val="a0"/>
    <w:link w:val="40"/>
    <w:qFormat/>
    <w:rsid w:val="00776682"/>
    <w:pPr>
      <w:numPr>
        <w:ilvl w:val="3"/>
        <w:numId w:val="17"/>
      </w:numPr>
      <w:tabs>
        <w:tab w:val="left" w:pos="2268"/>
      </w:tabs>
      <w:spacing w:before="120" w:after="120" w:line="360" w:lineRule="auto"/>
      <w:jc w:val="both"/>
      <w:outlineLvl w:val="3"/>
    </w:pPr>
    <w:rPr>
      <w:rFonts w:eastAsiaTheme="majorEastAsia" w:cs="David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776682"/>
    <w:pPr>
      <w:tabs>
        <w:tab w:val="center" w:pos="4153"/>
        <w:tab w:val="right" w:pos="8306"/>
      </w:tabs>
      <w:jc w:val="both"/>
    </w:pPr>
    <w:rPr>
      <w:rFonts w:eastAsiaTheme="minorHAnsi" w:cs="David"/>
      <w:sz w:val="22"/>
    </w:rPr>
  </w:style>
  <w:style w:type="character" w:customStyle="1" w:styleId="a5">
    <w:name w:val="כותרת עליונה תו"/>
    <w:basedOn w:val="a1"/>
    <w:link w:val="a4"/>
    <w:uiPriority w:val="99"/>
    <w:semiHidden/>
    <w:rsid w:val="00776682"/>
    <w:rPr>
      <w:rFonts w:ascii="Times New Roman" w:hAnsi="Times New Roman" w:cs="David"/>
      <w:szCs w:val="24"/>
    </w:rPr>
  </w:style>
  <w:style w:type="paragraph" w:styleId="a6">
    <w:name w:val="footer"/>
    <w:basedOn w:val="a0"/>
    <w:link w:val="a7"/>
    <w:uiPriority w:val="99"/>
    <w:semiHidden/>
    <w:unhideWhenUsed/>
    <w:rsid w:val="00776682"/>
    <w:pPr>
      <w:tabs>
        <w:tab w:val="center" w:pos="4153"/>
        <w:tab w:val="right" w:pos="8306"/>
      </w:tabs>
      <w:jc w:val="both"/>
    </w:pPr>
    <w:rPr>
      <w:rFonts w:eastAsiaTheme="minorHAnsi" w:cs="David"/>
      <w:sz w:val="22"/>
    </w:rPr>
  </w:style>
  <w:style w:type="character" w:customStyle="1" w:styleId="a7">
    <w:name w:val="כותרת תחתונה תו"/>
    <w:basedOn w:val="a1"/>
    <w:link w:val="a6"/>
    <w:uiPriority w:val="99"/>
    <w:semiHidden/>
    <w:rsid w:val="00776682"/>
    <w:rPr>
      <w:rFonts w:ascii="Times New Roman" w:hAnsi="Times New Roman" w:cs="David"/>
      <w:szCs w:val="24"/>
    </w:rPr>
  </w:style>
  <w:style w:type="character" w:styleId="a8">
    <w:name w:val="page number"/>
    <w:basedOn w:val="a1"/>
    <w:uiPriority w:val="99"/>
    <w:unhideWhenUsed/>
    <w:rsid w:val="00776682"/>
    <w:rPr>
      <w:rFonts w:ascii="Times New Roman" w:hAnsi="Times New Roman" w:cs="David"/>
      <w:b/>
      <w:bCs/>
      <w:sz w:val="24"/>
      <w:szCs w:val="26"/>
    </w:rPr>
  </w:style>
  <w:style w:type="paragraph" w:customStyle="1" w:styleId="a">
    <w:name w:val="פרק אלף"/>
    <w:basedOn w:val="a0"/>
    <w:next w:val="2"/>
    <w:link w:val="a9"/>
    <w:rsid w:val="00776682"/>
    <w:pPr>
      <w:numPr>
        <w:numId w:val="19"/>
      </w:numPr>
      <w:spacing w:before="120" w:after="120" w:line="360" w:lineRule="auto"/>
      <w:jc w:val="both"/>
    </w:pPr>
    <w:rPr>
      <w:rFonts w:cs="David"/>
      <w:b/>
      <w:bCs/>
      <w:sz w:val="32"/>
      <w:szCs w:val="32"/>
      <w:lang w:eastAsia="he-IL"/>
    </w:rPr>
  </w:style>
  <w:style w:type="paragraph" w:customStyle="1" w:styleId="2">
    <w:name w:val="פרק אלף 2"/>
    <w:basedOn w:val="a"/>
    <w:next w:val="1"/>
    <w:link w:val="22"/>
    <w:qFormat/>
    <w:rsid w:val="00776682"/>
    <w:pPr>
      <w:numPr>
        <w:ilvl w:val="1"/>
      </w:numPr>
    </w:pPr>
    <w:rPr>
      <w:sz w:val="28"/>
      <w:szCs w:val="28"/>
    </w:rPr>
  </w:style>
  <w:style w:type="paragraph" w:styleId="aa">
    <w:name w:val="List Paragraph"/>
    <w:basedOn w:val="a0"/>
    <w:uiPriority w:val="34"/>
    <w:qFormat/>
    <w:rsid w:val="00776682"/>
    <w:pPr>
      <w:spacing w:before="120" w:after="120" w:line="360" w:lineRule="auto"/>
      <w:ind w:left="720"/>
      <w:contextualSpacing/>
      <w:jc w:val="both"/>
    </w:pPr>
    <w:rPr>
      <w:rFonts w:eastAsiaTheme="minorHAnsi" w:cs="David"/>
      <w:sz w:val="22"/>
    </w:rPr>
  </w:style>
  <w:style w:type="character" w:customStyle="1" w:styleId="a9">
    <w:name w:val="פרק אלף תו"/>
    <w:basedOn w:val="a1"/>
    <w:link w:val="a"/>
    <w:rsid w:val="00776682"/>
    <w:rPr>
      <w:rFonts w:ascii="Times New Roman" w:eastAsia="Times New Roman" w:hAnsi="Times New Roman" w:cs="David"/>
      <w:b/>
      <w:bCs/>
      <w:sz w:val="32"/>
      <w:szCs w:val="32"/>
      <w:lang w:eastAsia="he-IL"/>
    </w:rPr>
  </w:style>
  <w:style w:type="character" w:customStyle="1" w:styleId="22">
    <w:name w:val="פרק אלף 2 תו"/>
    <w:basedOn w:val="a9"/>
    <w:link w:val="2"/>
    <w:rsid w:val="00776682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character" w:customStyle="1" w:styleId="10">
    <w:name w:val="כותרת 1 תו"/>
    <w:basedOn w:val="a1"/>
    <w:link w:val="1"/>
    <w:rsid w:val="00776682"/>
    <w:rPr>
      <w:rFonts w:ascii="Times New Roman" w:eastAsiaTheme="majorEastAsia" w:hAnsi="Times New Roman" w:cs="David"/>
      <w:szCs w:val="24"/>
    </w:rPr>
  </w:style>
  <w:style w:type="character" w:customStyle="1" w:styleId="21">
    <w:name w:val="כותרת 2 תו"/>
    <w:basedOn w:val="a1"/>
    <w:link w:val="20"/>
    <w:rsid w:val="00776682"/>
    <w:rPr>
      <w:rFonts w:ascii="Times New Roman" w:eastAsiaTheme="majorEastAsia" w:hAnsi="Times New Roman" w:cs="David"/>
      <w:szCs w:val="24"/>
    </w:rPr>
  </w:style>
  <w:style w:type="character" w:customStyle="1" w:styleId="30">
    <w:name w:val="כותרת 3 תו"/>
    <w:basedOn w:val="a1"/>
    <w:link w:val="3"/>
    <w:rsid w:val="00776682"/>
    <w:rPr>
      <w:rFonts w:ascii="Times New Roman" w:eastAsiaTheme="majorEastAsia" w:hAnsi="Times New Roman" w:cs="David"/>
      <w:szCs w:val="24"/>
    </w:rPr>
  </w:style>
  <w:style w:type="character" w:customStyle="1" w:styleId="40">
    <w:name w:val="כותרת 4 תו"/>
    <w:basedOn w:val="a1"/>
    <w:link w:val="4"/>
    <w:rsid w:val="00776682"/>
    <w:rPr>
      <w:rFonts w:ascii="Times New Roman" w:eastAsiaTheme="majorEastAsia" w:hAnsi="Times New Roman" w:cs="David"/>
      <w:szCs w:val="24"/>
    </w:rPr>
  </w:style>
  <w:style w:type="paragraph" w:customStyle="1" w:styleId="11">
    <w:name w:val="היסט 1"/>
    <w:basedOn w:val="a0"/>
    <w:uiPriority w:val="1"/>
    <w:qFormat/>
    <w:rsid w:val="00776682"/>
    <w:pPr>
      <w:spacing w:before="120" w:after="120" w:line="360" w:lineRule="auto"/>
      <w:ind w:left="567"/>
      <w:jc w:val="both"/>
    </w:pPr>
    <w:rPr>
      <w:rFonts w:eastAsiaTheme="minorHAnsi" w:cs="David"/>
      <w:sz w:val="22"/>
      <w:lang w:eastAsia="he-IL"/>
    </w:rPr>
  </w:style>
  <w:style w:type="paragraph" w:customStyle="1" w:styleId="23">
    <w:name w:val="היסט 2"/>
    <w:basedOn w:val="a0"/>
    <w:uiPriority w:val="1"/>
    <w:qFormat/>
    <w:rsid w:val="00776682"/>
    <w:pPr>
      <w:spacing w:before="120" w:after="120" w:line="360" w:lineRule="auto"/>
      <w:ind w:left="1134"/>
      <w:jc w:val="both"/>
    </w:pPr>
    <w:rPr>
      <w:rFonts w:eastAsiaTheme="minorHAnsi" w:cs="David"/>
      <w:sz w:val="22"/>
    </w:rPr>
  </w:style>
  <w:style w:type="paragraph" w:customStyle="1" w:styleId="31">
    <w:name w:val="היסט 3"/>
    <w:basedOn w:val="a0"/>
    <w:uiPriority w:val="1"/>
    <w:qFormat/>
    <w:rsid w:val="00776682"/>
    <w:pPr>
      <w:spacing w:before="120" w:after="120" w:line="360" w:lineRule="auto"/>
      <w:ind w:left="1701"/>
      <w:jc w:val="both"/>
    </w:pPr>
    <w:rPr>
      <w:rFonts w:eastAsiaTheme="minorHAnsi" w:cs="David"/>
      <w:sz w:val="22"/>
      <w:lang w:eastAsia="he-IL"/>
    </w:rPr>
  </w:style>
  <w:style w:type="paragraph" w:customStyle="1" w:styleId="41">
    <w:name w:val="היסט 4"/>
    <w:basedOn w:val="a0"/>
    <w:uiPriority w:val="1"/>
    <w:qFormat/>
    <w:rsid w:val="00776682"/>
    <w:pPr>
      <w:spacing w:before="120" w:after="120" w:line="360" w:lineRule="auto"/>
      <w:ind w:left="2268"/>
      <w:jc w:val="both"/>
    </w:pPr>
    <w:rPr>
      <w:rFonts w:eastAsiaTheme="minorHAnsi" w:cs="David"/>
      <w:sz w:val="22"/>
      <w:lang w:eastAsia="he-IL"/>
    </w:rPr>
  </w:style>
  <w:style w:type="paragraph" w:styleId="ab">
    <w:name w:val="caption"/>
    <w:basedOn w:val="a0"/>
    <w:uiPriority w:val="3"/>
    <w:unhideWhenUsed/>
    <w:qFormat/>
    <w:rsid w:val="00776682"/>
    <w:pPr>
      <w:spacing w:before="120" w:after="120" w:line="360" w:lineRule="auto"/>
      <w:ind w:left="567" w:hanging="567"/>
      <w:jc w:val="both"/>
    </w:pPr>
    <w:rPr>
      <w:rFonts w:eastAsiaTheme="minorHAnsi" w:cs="David"/>
      <w:sz w:val="22"/>
    </w:rPr>
  </w:style>
  <w:style w:type="paragraph" w:customStyle="1" w:styleId="ac">
    <w:name w:val="ללא רווח"/>
    <w:basedOn w:val="a0"/>
    <w:qFormat/>
    <w:rsid w:val="005D3073"/>
    <w:pPr>
      <w:spacing w:line="360" w:lineRule="auto"/>
      <w:jc w:val="both"/>
    </w:pPr>
    <w:rPr>
      <w:rFonts w:eastAsia="Calibri" w:cs="David"/>
      <w:sz w:val="22"/>
    </w:rPr>
  </w:style>
  <w:style w:type="paragraph" w:customStyle="1" w:styleId="12">
    <w:name w:val="ציטוט1"/>
    <w:basedOn w:val="a0"/>
    <w:link w:val="ad"/>
    <w:qFormat/>
    <w:rsid w:val="005D3073"/>
    <w:pPr>
      <w:spacing w:before="120" w:after="120" w:line="360" w:lineRule="auto"/>
      <w:ind w:left="1134" w:right="567"/>
      <w:jc w:val="both"/>
    </w:pPr>
    <w:rPr>
      <w:rFonts w:eastAsiaTheme="minorHAnsi" w:cs="FrankRuehl"/>
      <w:szCs w:val="26"/>
    </w:rPr>
  </w:style>
  <w:style w:type="character" w:customStyle="1" w:styleId="ad">
    <w:name w:val="ציטוט תו"/>
    <w:basedOn w:val="a1"/>
    <w:link w:val="12"/>
    <w:rsid w:val="005D3073"/>
    <w:rPr>
      <w:rFonts w:ascii="Times New Roman" w:hAnsi="Times New Roman" w:cs="FrankRuehl"/>
      <w:sz w:val="24"/>
      <w:szCs w:val="26"/>
    </w:rPr>
  </w:style>
  <w:style w:type="table" w:styleId="ae">
    <w:name w:val="Table Grid"/>
    <w:basedOn w:val="a2"/>
    <w:rsid w:val="00EA6A0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6A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link w:val="10"/>
    <w:qFormat/>
    <w:rsid w:val="00776682"/>
    <w:pPr>
      <w:numPr>
        <w:numId w:val="17"/>
      </w:numPr>
      <w:tabs>
        <w:tab w:val="left" w:pos="567"/>
      </w:tabs>
      <w:spacing w:before="120" w:after="120" w:line="360" w:lineRule="auto"/>
      <w:jc w:val="both"/>
      <w:outlineLvl w:val="0"/>
    </w:pPr>
    <w:rPr>
      <w:rFonts w:eastAsiaTheme="majorEastAsia" w:cs="David"/>
      <w:sz w:val="22"/>
    </w:rPr>
  </w:style>
  <w:style w:type="paragraph" w:styleId="20">
    <w:name w:val="heading 2"/>
    <w:basedOn w:val="a0"/>
    <w:link w:val="21"/>
    <w:qFormat/>
    <w:rsid w:val="00776682"/>
    <w:pPr>
      <w:numPr>
        <w:ilvl w:val="1"/>
        <w:numId w:val="17"/>
      </w:numPr>
      <w:tabs>
        <w:tab w:val="left" w:pos="1134"/>
      </w:tabs>
      <w:spacing w:before="120" w:after="120" w:line="360" w:lineRule="auto"/>
      <w:jc w:val="both"/>
      <w:outlineLvl w:val="1"/>
    </w:pPr>
    <w:rPr>
      <w:rFonts w:eastAsiaTheme="majorEastAsia" w:cs="David"/>
      <w:sz w:val="22"/>
    </w:rPr>
  </w:style>
  <w:style w:type="paragraph" w:styleId="3">
    <w:name w:val="heading 3"/>
    <w:basedOn w:val="a0"/>
    <w:link w:val="30"/>
    <w:qFormat/>
    <w:rsid w:val="00776682"/>
    <w:pPr>
      <w:numPr>
        <w:ilvl w:val="2"/>
        <w:numId w:val="17"/>
      </w:numPr>
      <w:tabs>
        <w:tab w:val="left" w:pos="1701"/>
      </w:tabs>
      <w:spacing w:before="120" w:after="120" w:line="360" w:lineRule="auto"/>
      <w:jc w:val="both"/>
      <w:outlineLvl w:val="2"/>
    </w:pPr>
    <w:rPr>
      <w:rFonts w:eastAsiaTheme="majorEastAsia" w:cs="David"/>
      <w:sz w:val="22"/>
    </w:rPr>
  </w:style>
  <w:style w:type="paragraph" w:styleId="4">
    <w:name w:val="heading 4"/>
    <w:basedOn w:val="a0"/>
    <w:link w:val="40"/>
    <w:qFormat/>
    <w:rsid w:val="00776682"/>
    <w:pPr>
      <w:numPr>
        <w:ilvl w:val="3"/>
        <w:numId w:val="17"/>
      </w:numPr>
      <w:tabs>
        <w:tab w:val="left" w:pos="2268"/>
      </w:tabs>
      <w:spacing w:before="120" w:after="120" w:line="360" w:lineRule="auto"/>
      <w:jc w:val="both"/>
      <w:outlineLvl w:val="3"/>
    </w:pPr>
    <w:rPr>
      <w:rFonts w:eastAsiaTheme="majorEastAsia" w:cs="David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776682"/>
    <w:pPr>
      <w:tabs>
        <w:tab w:val="center" w:pos="4153"/>
        <w:tab w:val="right" w:pos="8306"/>
      </w:tabs>
      <w:jc w:val="both"/>
    </w:pPr>
    <w:rPr>
      <w:rFonts w:eastAsiaTheme="minorHAnsi" w:cs="David"/>
      <w:sz w:val="22"/>
    </w:rPr>
  </w:style>
  <w:style w:type="character" w:customStyle="1" w:styleId="a5">
    <w:name w:val="כותרת עליונה תו"/>
    <w:basedOn w:val="a1"/>
    <w:link w:val="a4"/>
    <w:uiPriority w:val="99"/>
    <w:semiHidden/>
    <w:rsid w:val="00776682"/>
    <w:rPr>
      <w:rFonts w:ascii="Times New Roman" w:hAnsi="Times New Roman" w:cs="David"/>
      <w:szCs w:val="24"/>
    </w:rPr>
  </w:style>
  <w:style w:type="paragraph" w:styleId="a6">
    <w:name w:val="footer"/>
    <w:basedOn w:val="a0"/>
    <w:link w:val="a7"/>
    <w:uiPriority w:val="99"/>
    <w:semiHidden/>
    <w:unhideWhenUsed/>
    <w:rsid w:val="00776682"/>
    <w:pPr>
      <w:tabs>
        <w:tab w:val="center" w:pos="4153"/>
        <w:tab w:val="right" w:pos="8306"/>
      </w:tabs>
      <w:jc w:val="both"/>
    </w:pPr>
    <w:rPr>
      <w:rFonts w:eastAsiaTheme="minorHAnsi" w:cs="David"/>
      <w:sz w:val="22"/>
    </w:rPr>
  </w:style>
  <w:style w:type="character" w:customStyle="1" w:styleId="a7">
    <w:name w:val="כותרת תחתונה תו"/>
    <w:basedOn w:val="a1"/>
    <w:link w:val="a6"/>
    <w:uiPriority w:val="99"/>
    <w:semiHidden/>
    <w:rsid w:val="00776682"/>
    <w:rPr>
      <w:rFonts w:ascii="Times New Roman" w:hAnsi="Times New Roman" w:cs="David"/>
      <w:szCs w:val="24"/>
    </w:rPr>
  </w:style>
  <w:style w:type="character" w:styleId="a8">
    <w:name w:val="page number"/>
    <w:basedOn w:val="a1"/>
    <w:uiPriority w:val="99"/>
    <w:unhideWhenUsed/>
    <w:rsid w:val="00776682"/>
    <w:rPr>
      <w:rFonts w:ascii="Times New Roman" w:hAnsi="Times New Roman" w:cs="David"/>
      <w:b/>
      <w:bCs/>
      <w:sz w:val="24"/>
      <w:szCs w:val="26"/>
    </w:rPr>
  </w:style>
  <w:style w:type="paragraph" w:customStyle="1" w:styleId="a">
    <w:name w:val="פרק אלף"/>
    <w:basedOn w:val="a0"/>
    <w:next w:val="2"/>
    <w:link w:val="a9"/>
    <w:rsid w:val="00776682"/>
    <w:pPr>
      <w:numPr>
        <w:numId w:val="19"/>
      </w:numPr>
      <w:spacing w:before="120" w:after="120" w:line="360" w:lineRule="auto"/>
      <w:jc w:val="both"/>
    </w:pPr>
    <w:rPr>
      <w:rFonts w:cs="David"/>
      <w:b/>
      <w:bCs/>
      <w:sz w:val="32"/>
      <w:szCs w:val="32"/>
      <w:lang w:eastAsia="he-IL"/>
    </w:rPr>
  </w:style>
  <w:style w:type="paragraph" w:customStyle="1" w:styleId="2">
    <w:name w:val="פרק אלף 2"/>
    <w:basedOn w:val="a"/>
    <w:next w:val="1"/>
    <w:link w:val="22"/>
    <w:qFormat/>
    <w:rsid w:val="00776682"/>
    <w:pPr>
      <w:numPr>
        <w:ilvl w:val="1"/>
      </w:numPr>
    </w:pPr>
    <w:rPr>
      <w:sz w:val="28"/>
      <w:szCs w:val="28"/>
    </w:rPr>
  </w:style>
  <w:style w:type="paragraph" w:styleId="aa">
    <w:name w:val="List Paragraph"/>
    <w:basedOn w:val="a0"/>
    <w:uiPriority w:val="34"/>
    <w:qFormat/>
    <w:rsid w:val="00776682"/>
    <w:pPr>
      <w:spacing w:before="120" w:after="120" w:line="360" w:lineRule="auto"/>
      <w:ind w:left="720"/>
      <w:contextualSpacing/>
      <w:jc w:val="both"/>
    </w:pPr>
    <w:rPr>
      <w:rFonts w:eastAsiaTheme="minorHAnsi" w:cs="David"/>
      <w:sz w:val="22"/>
    </w:rPr>
  </w:style>
  <w:style w:type="character" w:customStyle="1" w:styleId="a9">
    <w:name w:val="פרק אלף תו"/>
    <w:basedOn w:val="a1"/>
    <w:link w:val="a"/>
    <w:rsid w:val="00776682"/>
    <w:rPr>
      <w:rFonts w:ascii="Times New Roman" w:eastAsia="Times New Roman" w:hAnsi="Times New Roman" w:cs="David"/>
      <w:b/>
      <w:bCs/>
      <w:sz w:val="32"/>
      <w:szCs w:val="32"/>
      <w:lang w:eastAsia="he-IL"/>
    </w:rPr>
  </w:style>
  <w:style w:type="character" w:customStyle="1" w:styleId="22">
    <w:name w:val="פרק אלף 2 תו"/>
    <w:basedOn w:val="a9"/>
    <w:link w:val="2"/>
    <w:rsid w:val="00776682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character" w:customStyle="1" w:styleId="10">
    <w:name w:val="כותרת 1 תו"/>
    <w:basedOn w:val="a1"/>
    <w:link w:val="1"/>
    <w:rsid w:val="00776682"/>
    <w:rPr>
      <w:rFonts w:ascii="Times New Roman" w:eastAsiaTheme="majorEastAsia" w:hAnsi="Times New Roman" w:cs="David"/>
      <w:szCs w:val="24"/>
    </w:rPr>
  </w:style>
  <w:style w:type="character" w:customStyle="1" w:styleId="21">
    <w:name w:val="כותרת 2 תו"/>
    <w:basedOn w:val="a1"/>
    <w:link w:val="20"/>
    <w:rsid w:val="00776682"/>
    <w:rPr>
      <w:rFonts w:ascii="Times New Roman" w:eastAsiaTheme="majorEastAsia" w:hAnsi="Times New Roman" w:cs="David"/>
      <w:szCs w:val="24"/>
    </w:rPr>
  </w:style>
  <w:style w:type="character" w:customStyle="1" w:styleId="30">
    <w:name w:val="כותרת 3 תו"/>
    <w:basedOn w:val="a1"/>
    <w:link w:val="3"/>
    <w:rsid w:val="00776682"/>
    <w:rPr>
      <w:rFonts w:ascii="Times New Roman" w:eastAsiaTheme="majorEastAsia" w:hAnsi="Times New Roman" w:cs="David"/>
      <w:szCs w:val="24"/>
    </w:rPr>
  </w:style>
  <w:style w:type="character" w:customStyle="1" w:styleId="40">
    <w:name w:val="כותרת 4 תו"/>
    <w:basedOn w:val="a1"/>
    <w:link w:val="4"/>
    <w:rsid w:val="00776682"/>
    <w:rPr>
      <w:rFonts w:ascii="Times New Roman" w:eastAsiaTheme="majorEastAsia" w:hAnsi="Times New Roman" w:cs="David"/>
      <w:szCs w:val="24"/>
    </w:rPr>
  </w:style>
  <w:style w:type="paragraph" w:customStyle="1" w:styleId="11">
    <w:name w:val="היסט 1"/>
    <w:basedOn w:val="a0"/>
    <w:uiPriority w:val="1"/>
    <w:qFormat/>
    <w:rsid w:val="00776682"/>
    <w:pPr>
      <w:spacing w:before="120" w:after="120" w:line="360" w:lineRule="auto"/>
      <w:ind w:left="567"/>
      <w:jc w:val="both"/>
    </w:pPr>
    <w:rPr>
      <w:rFonts w:eastAsiaTheme="minorHAnsi" w:cs="David"/>
      <w:sz w:val="22"/>
      <w:lang w:eastAsia="he-IL"/>
    </w:rPr>
  </w:style>
  <w:style w:type="paragraph" w:customStyle="1" w:styleId="23">
    <w:name w:val="היסט 2"/>
    <w:basedOn w:val="a0"/>
    <w:uiPriority w:val="1"/>
    <w:qFormat/>
    <w:rsid w:val="00776682"/>
    <w:pPr>
      <w:spacing w:before="120" w:after="120" w:line="360" w:lineRule="auto"/>
      <w:ind w:left="1134"/>
      <w:jc w:val="both"/>
    </w:pPr>
    <w:rPr>
      <w:rFonts w:eastAsiaTheme="minorHAnsi" w:cs="David"/>
      <w:sz w:val="22"/>
    </w:rPr>
  </w:style>
  <w:style w:type="paragraph" w:customStyle="1" w:styleId="31">
    <w:name w:val="היסט 3"/>
    <w:basedOn w:val="a0"/>
    <w:uiPriority w:val="1"/>
    <w:qFormat/>
    <w:rsid w:val="00776682"/>
    <w:pPr>
      <w:spacing w:before="120" w:after="120" w:line="360" w:lineRule="auto"/>
      <w:ind w:left="1701"/>
      <w:jc w:val="both"/>
    </w:pPr>
    <w:rPr>
      <w:rFonts w:eastAsiaTheme="minorHAnsi" w:cs="David"/>
      <w:sz w:val="22"/>
      <w:lang w:eastAsia="he-IL"/>
    </w:rPr>
  </w:style>
  <w:style w:type="paragraph" w:customStyle="1" w:styleId="41">
    <w:name w:val="היסט 4"/>
    <w:basedOn w:val="a0"/>
    <w:uiPriority w:val="1"/>
    <w:qFormat/>
    <w:rsid w:val="00776682"/>
    <w:pPr>
      <w:spacing w:before="120" w:after="120" w:line="360" w:lineRule="auto"/>
      <w:ind w:left="2268"/>
      <w:jc w:val="both"/>
    </w:pPr>
    <w:rPr>
      <w:rFonts w:eastAsiaTheme="minorHAnsi" w:cs="David"/>
      <w:sz w:val="22"/>
      <w:lang w:eastAsia="he-IL"/>
    </w:rPr>
  </w:style>
  <w:style w:type="paragraph" w:styleId="ab">
    <w:name w:val="caption"/>
    <w:basedOn w:val="a0"/>
    <w:uiPriority w:val="3"/>
    <w:unhideWhenUsed/>
    <w:qFormat/>
    <w:rsid w:val="00776682"/>
    <w:pPr>
      <w:spacing w:before="120" w:after="120" w:line="360" w:lineRule="auto"/>
      <w:ind w:left="567" w:hanging="567"/>
      <w:jc w:val="both"/>
    </w:pPr>
    <w:rPr>
      <w:rFonts w:eastAsiaTheme="minorHAnsi" w:cs="David"/>
      <w:sz w:val="22"/>
    </w:rPr>
  </w:style>
  <w:style w:type="paragraph" w:customStyle="1" w:styleId="ac">
    <w:name w:val="ללא רווח"/>
    <w:basedOn w:val="a0"/>
    <w:qFormat/>
    <w:rsid w:val="005D3073"/>
    <w:pPr>
      <w:spacing w:line="360" w:lineRule="auto"/>
      <w:jc w:val="both"/>
    </w:pPr>
    <w:rPr>
      <w:rFonts w:eastAsia="Calibri" w:cs="David"/>
      <w:sz w:val="22"/>
    </w:rPr>
  </w:style>
  <w:style w:type="paragraph" w:customStyle="1" w:styleId="12">
    <w:name w:val="ציטוט1"/>
    <w:basedOn w:val="a0"/>
    <w:link w:val="ad"/>
    <w:qFormat/>
    <w:rsid w:val="005D3073"/>
    <w:pPr>
      <w:spacing w:before="120" w:after="120" w:line="360" w:lineRule="auto"/>
      <w:ind w:left="1134" w:right="567"/>
      <w:jc w:val="both"/>
    </w:pPr>
    <w:rPr>
      <w:rFonts w:eastAsiaTheme="minorHAnsi" w:cs="FrankRuehl"/>
      <w:szCs w:val="26"/>
    </w:rPr>
  </w:style>
  <w:style w:type="character" w:customStyle="1" w:styleId="ad">
    <w:name w:val="ציטוט תו"/>
    <w:basedOn w:val="a1"/>
    <w:link w:val="12"/>
    <w:rsid w:val="005D3073"/>
    <w:rPr>
      <w:rFonts w:ascii="Times New Roman" w:hAnsi="Times New Roman" w:cs="FrankRuehl"/>
      <w:sz w:val="24"/>
      <w:szCs w:val="26"/>
    </w:rPr>
  </w:style>
  <w:style w:type="table" w:styleId="ae">
    <w:name w:val="Table Grid"/>
    <w:basedOn w:val="a2"/>
    <w:rsid w:val="00EA6A0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EAC94-FEA1-48D7-909B-51790DEA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טמפלט לבקשת פטור</vt:lpstr>
      <vt:lpstr>טמפלט לבקשת פטור </vt:lpstr>
    </vt:vector>
  </TitlesOfParts>
  <Manager>שחר ולר, משרד עו"ד</Manager>
  <Company>מכון טכנולוגי חולון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טמפלט לבקשת פטור</dc:title>
  <dc:subject>1107/2</dc:subject>
  <dc:creator>G4966-V1</dc:creator>
  <cp:keywords>\\server2k3\Commit Center\commitdocs\1107\00002\G4966-V001.doc מכון טכנולוגי חולון מכון טכנולוגי חולון HIT - שוטף 1107/2 טמפלט לבקשת פטור  4966-V1 G4966-V1</cp:keywords>
  <dc:description>תמנע_x000d_
מכון טכנולוגי חולון_x000d_
טמפלט לבקשת פטור</dc:description>
  <cp:lastModifiedBy>Nili Sivan</cp:lastModifiedBy>
  <cp:revision>2</cp:revision>
  <dcterms:created xsi:type="dcterms:W3CDTF">2018-05-16T08:01:00Z</dcterms:created>
  <dcterms:modified xsi:type="dcterms:W3CDTF">2018-05-16T08:01:00Z</dcterms:modified>
</cp:coreProperties>
</file>